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F9BE1" w14:textId="77777777" w:rsidR="00810C0B" w:rsidRDefault="00810C0B" w:rsidP="00E75014">
      <w:pPr>
        <w:spacing w:after="0" w:line="246" w:lineRule="auto"/>
        <w:ind w:left="709" w:hanging="156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28C0C69" w14:textId="77777777"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1C4F3C8" w14:textId="77777777"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14:paraId="5BC91F1D" w14:textId="77777777" w:rsidR="00997B80" w:rsidRDefault="00997B80" w:rsidP="0099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DBB851C" w14:textId="77777777"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14:paraId="2DEE5A64" w14:textId="77777777"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97B80" w14:paraId="4DC56063" w14:textId="77777777" w:rsidTr="00997B8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C0E724A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7E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14:paraId="4143510E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14:paraId="4E896D90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факультета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государственной</w:t>
            </w:r>
            <w:proofErr w:type="gramEnd"/>
          </w:p>
          <w:p w14:paraId="093D013C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4651F0F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6654822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8D1757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97B80" w14:paraId="19D06FAF" w14:textId="77777777" w:rsidTr="00997B80">
        <w:tc>
          <w:tcPr>
            <w:tcW w:w="5637" w:type="dxa"/>
          </w:tcPr>
          <w:p w14:paraId="280F9281" w14:textId="77777777"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78741ED9" w14:textId="77777777" w:rsidR="00997B80" w:rsidRDefault="00997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C5941FF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14:paraId="3745C108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0A0B313E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A6CC920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A6CB3E7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14:paraId="673E989B" w14:textId="77777777"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14:paraId="67715D87" w14:textId="7A486C1F" w:rsidR="00997B80" w:rsidRDefault="003B7341" w:rsidP="00997B80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</w:t>
      </w:r>
    </w:p>
    <w:p w14:paraId="031E017A" w14:textId="7110E3AF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ПРОИЗВОДСТВЕННАЯ (</w:t>
      </w:r>
      <w:r w:rsidR="0051682C">
        <w:rPr>
          <w:rFonts w:ascii="Times New Roman" w:hAnsi="Times New Roman" w:cs="Times New Roman"/>
          <w:b/>
          <w:szCs w:val="28"/>
        </w:rPr>
        <w:t>ТЕХНОЛОГИЧЕСКАЯ</w:t>
      </w:r>
      <w:r>
        <w:rPr>
          <w:rFonts w:ascii="Times New Roman" w:hAnsi="Times New Roman" w:cs="Times New Roman"/>
          <w:b/>
          <w:szCs w:val="28"/>
        </w:rPr>
        <w:t>) ПРАКТИКА</w:t>
      </w:r>
    </w:p>
    <w:p w14:paraId="312B5B58" w14:textId="77777777"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14:paraId="675C1762" w14:textId="77777777"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14:paraId="52FA0855" w14:textId="254340E6" w:rsidR="00997B80" w:rsidRDefault="00997B80" w:rsidP="00997B80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14:paraId="5D1E76C6" w14:textId="77777777" w:rsidR="00997B80" w:rsidRDefault="00997B80" w:rsidP="00997B80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74BF7839" w14:textId="3262ECDC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очная</w:t>
      </w:r>
    </w:p>
    <w:p w14:paraId="70740AEE" w14:textId="77777777"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ED43FC7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14:paraId="1F9F7DC0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44A7FB07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B5611E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FFAE839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  <w:proofErr w:type="gramEnd"/>
    </w:p>
    <w:p w14:paraId="47ABA9D9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14:paraId="1F9FCD30" w14:textId="77777777"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14:paraId="508F7EB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BFDB309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6EC819F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D999C5C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14:paraId="591037BB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5E36F79E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DC65DC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3E09C03E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1720CFAF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0CC3926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15B95913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29AE175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AC7F7C9" w14:textId="77777777"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4464AE5" w14:textId="77777777"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635D635" w14:textId="77777777" w:rsidR="00530D42" w:rsidRDefault="00530D42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A67850B" w14:textId="77777777" w:rsidR="00530D42" w:rsidRDefault="00530D42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586D1B1" w14:textId="77777777" w:rsidR="00321F51" w:rsidRDefault="00321F51" w:rsidP="0032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10274995" w14:textId="77777777" w:rsidR="00321F51" w:rsidRDefault="00321F51" w:rsidP="00321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321F51" w:rsidRPr="0029335C" w14:paraId="0C15C6BB" w14:textId="77777777" w:rsidTr="00321F51">
        <w:tc>
          <w:tcPr>
            <w:tcW w:w="8613" w:type="dxa"/>
            <w:shd w:val="clear" w:color="auto" w:fill="auto"/>
          </w:tcPr>
          <w:p w14:paraId="4E3EA5DB" w14:textId="77777777"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9335C">
              <w:rPr>
                <w:rFonts w:ascii="Times New Roman" w:eastAsia="Calibri" w:hAnsi="Times New Roman"/>
                <w:b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14:paraId="546D9C66" w14:textId="77777777" w:rsidR="00321F51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321F51" w:rsidRPr="0029335C" w14:paraId="777E07F8" w14:textId="77777777" w:rsidTr="00321F51">
        <w:tc>
          <w:tcPr>
            <w:tcW w:w="8613" w:type="dxa"/>
            <w:shd w:val="clear" w:color="auto" w:fill="auto"/>
          </w:tcPr>
          <w:p w14:paraId="3A75A6F6" w14:textId="77777777" w:rsidR="00321F51" w:rsidRPr="00321F51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14:paraId="4E92F997" w14:textId="77777777" w:rsidR="00321F51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321F51" w:rsidRPr="0029335C" w14:paraId="23373B84" w14:textId="77777777" w:rsidTr="00321F51">
        <w:tc>
          <w:tcPr>
            <w:tcW w:w="8613" w:type="dxa"/>
            <w:shd w:val="clear" w:color="auto" w:fill="auto"/>
          </w:tcPr>
          <w:p w14:paraId="3904A76F" w14:textId="77777777"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14:paraId="02982E5C" w14:textId="77777777" w:rsidR="00321F51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321F51" w:rsidRPr="0029335C" w14:paraId="6C4478C0" w14:textId="77777777" w:rsidTr="00321F51">
        <w:tc>
          <w:tcPr>
            <w:tcW w:w="8613" w:type="dxa"/>
            <w:shd w:val="clear" w:color="auto" w:fill="auto"/>
          </w:tcPr>
          <w:p w14:paraId="18F3045C" w14:textId="77777777" w:rsidR="00321F51" w:rsidRPr="0029335C" w:rsidRDefault="00321F51" w:rsidP="00321F51">
            <w:pPr>
              <w:widowControl w:val="0"/>
              <w:tabs>
                <w:tab w:val="left" w:pos="645"/>
                <w:tab w:val="left" w:pos="1155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1.3. Планируемые результаты обучения при прохождении практики, соотнесенные с планируемыми результатами освоения образовательной программы. </w:t>
            </w:r>
            <w:proofErr w:type="gramStart"/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Компетенции обучающегося, формируемые в ходе прохождения практики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14:paraId="3DFAF9E4" w14:textId="77777777" w:rsidR="00FD1820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605169B5" w14:textId="77777777" w:rsidR="00FD1820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2E512257" w14:textId="77777777" w:rsidR="00FD1820" w:rsidRPr="00A366EF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799F386C" w14:textId="77777777" w:rsidR="00321F51" w:rsidRPr="00A366EF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</w:p>
        </w:tc>
      </w:tr>
      <w:tr w:rsidR="00321F51" w:rsidRPr="0029335C" w14:paraId="467F42CF" w14:textId="77777777" w:rsidTr="00321F51">
        <w:tc>
          <w:tcPr>
            <w:tcW w:w="8613" w:type="dxa"/>
            <w:shd w:val="clear" w:color="auto" w:fill="auto"/>
          </w:tcPr>
          <w:p w14:paraId="19D93EC9" w14:textId="77777777"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1.4.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14:paraId="3E4A6130" w14:textId="77777777" w:rsidR="00321F51" w:rsidRPr="00E63EB8" w:rsidRDefault="00A366EF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22</w:t>
            </w:r>
          </w:p>
        </w:tc>
      </w:tr>
      <w:tr w:rsidR="00321F51" w:rsidRPr="0029335C" w14:paraId="1CE33E30" w14:textId="77777777" w:rsidTr="00321F51">
        <w:tc>
          <w:tcPr>
            <w:tcW w:w="8613" w:type="dxa"/>
            <w:shd w:val="clear" w:color="auto" w:fill="auto"/>
          </w:tcPr>
          <w:p w14:paraId="1B32C6E8" w14:textId="77777777" w:rsidR="00321F51" w:rsidRPr="0029335C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1.5.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14:paraId="0605859B" w14:textId="77777777" w:rsidR="00321F51" w:rsidRPr="00A366EF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A366EF"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321F51" w:rsidRPr="0029335C" w14:paraId="00F2FBE8" w14:textId="77777777" w:rsidTr="00321F51">
        <w:tc>
          <w:tcPr>
            <w:tcW w:w="8613" w:type="dxa"/>
            <w:shd w:val="clear" w:color="auto" w:fill="auto"/>
          </w:tcPr>
          <w:p w14:paraId="54D577BA" w14:textId="77777777"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1.6.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14:paraId="1C5EEE91" w14:textId="77777777" w:rsidR="00321F51" w:rsidRPr="00A366EF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  <w:r w:rsidR="00A366EF" w:rsidRPr="00A366EF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321F51" w:rsidRPr="0029335C" w14:paraId="12CE8424" w14:textId="77777777" w:rsidTr="00321F51">
        <w:tc>
          <w:tcPr>
            <w:tcW w:w="8613" w:type="dxa"/>
            <w:shd w:val="clear" w:color="auto" w:fill="auto"/>
          </w:tcPr>
          <w:p w14:paraId="04B6B4D9" w14:textId="77777777"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2. Содержание практики</w:t>
            </w:r>
          </w:p>
        </w:tc>
        <w:tc>
          <w:tcPr>
            <w:tcW w:w="850" w:type="dxa"/>
            <w:shd w:val="clear" w:color="auto" w:fill="auto"/>
          </w:tcPr>
          <w:p w14:paraId="704499D5" w14:textId="77777777" w:rsidR="00321F51" w:rsidRPr="00E63EB8" w:rsidRDefault="009A1C3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highlight w:val="yellow"/>
              </w:rPr>
            </w:pPr>
            <w:r w:rsidRPr="009A1C39">
              <w:rPr>
                <w:rFonts w:ascii="Times New Roman" w:eastAsia="Calibri" w:hAnsi="Times New Roman"/>
                <w:b/>
                <w:sz w:val="28"/>
                <w:szCs w:val="28"/>
              </w:rPr>
              <w:t>25</w:t>
            </w:r>
          </w:p>
        </w:tc>
      </w:tr>
      <w:tr w:rsidR="00321F51" w:rsidRPr="0029335C" w14:paraId="04A9AE1D" w14:textId="77777777" w:rsidTr="00321F51">
        <w:tc>
          <w:tcPr>
            <w:tcW w:w="8613" w:type="dxa"/>
            <w:shd w:val="clear" w:color="auto" w:fill="auto"/>
          </w:tcPr>
          <w:p w14:paraId="17B001C4" w14:textId="77777777"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bCs/>
                <w:spacing w:val="-8"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3.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14:paraId="564087E1" w14:textId="77777777" w:rsidR="00321F51" w:rsidRPr="009A1C39" w:rsidRDefault="009A1C3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9A1C39">
              <w:rPr>
                <w:rFonts w:ascii="Times New Roman" w:eastAsia="Calibri" w:hAnsi="Times New Roman"/>
                <w:b/>
                <w:sz w:val="28"/>
                <w:szCs w:val="28"/>
              </w:rPr>
              <w:t>29</w:t>
            </w:r>
          </w:p>
        </w:tc>
      </w:tr>
      <w:tr w:rsidR="00321F51" w:rsidRPr="0029335C" w14:paraId="78546BBD" w14:textId="77777777" w:rsidTr="00321F51">
        <w:tc>
          <w:tcPr>
            <w:tcW w:w="8613" w:type="dxa"/>
            <w:shd w:val="clear" w:color="auto" w:fill="auto"/>
          </w:tcPr>
          <w:p w14:paraId="7C894D2C" w14:textId="77777777" w:rsidR="00321F51" w:rsidRPr="0029335C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321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Фонд оценочных сре</w:t>
            </w:r>
            <w:proofErr w:type="gramStart"/>
            <w:r w:rsidRPr="00321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дств дл</w:t>
            </w:r>
            <w:proofErr w:type="gramEnd"/>
            <w:r w:rsidRPr="00321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 проведения промежуточной аттестации обучающихся по практике</w:t>
            </w:r>
          </w:p>
        </w:tc>
        <w:tc>
          <w:tcPr>
            <w:tcW w:w="850" w:type="dxa"/>
            <w:shd w:val="clear" w:color="auto" w:fill="auto"/>
          </w:tcPr>
          <w:p w14:paraId="3A628B7E" w14:textId="77777777" w:rsidR="00256089" w:rsidRPr="009A1C39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718E3A03" w14:textId="7E511176" w:rsidR="00321F51" w:rsidRPr="009A1C39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9A1C39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0</w:t>
            </w:r>
          </w:p>
        </w:tc>
      </w:tr>
      <w:tr w:rsidR="00321F51" w:rsidRPr="0029335C" w14:paraId="56767765" w14:textId="77777777" w:rsidTr="00321F51">
        <w:tc>
          <w:tcPr>
            <w:tcW w:w="8613" w:type="dxa"/>
            <w:shd w:val="clear" w:color="auto" w:fill="auto"/>
          </w:tcPr>
          <w:p w14:paraId="59B62C2B" w14:textId="77777777" w:rsidR="00321F51" w:rsidRPr="0029335C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14:paraId="3CC946DC" w14:textId="77777777" w:rsidR="00321F51" w:rsidRPr="00655302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10B04C94" w14:textId="36A50FD8" w:rsidR="00321F51" w:rsidRPr="00655302" w:rsidRDefault="00655302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65530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</w:tr>
      <w:tr w:rsidR="00321F51" w:rsidRPr="0029335C" w14:paraId="392FADFF" w14:textId="77777777" w:rsidTr="00321F51">
        <w:tc>
          <w:tcPr>
            <w:tcW w:w="8613" w:type="dxa"/>
            <w:shd w:val="clear" w:color="auto" w:fill="auto"/>
          </w:tcPr>
          <w:p w14:paraId="19CF4F49" w14:textId="77777777" w:rsidR="00321F51" w:rsidRPr="0029335C" w:rsidRDefault="00321F51" w:rsidP="00CC31D0">
            <w:pPr>
              <w:pStyle w:val="aff0"/>
              <w:tabs>
                <w:tab w:val="left" w:pos="426"/>
              </w:tabs>
              <w:spacing w:after="0"/>
              <w:ind w:left="426" w:right="28"/>
              <w:outlineLvl w:val="0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 w:rsidRPr="00321F51">
              <w:rPr>
                <w:rFonts w:ascii="Times New Roman" w:hAnsi="Times New Roman"/>
                <w:b/>
                <w:sz w:val="28"/>
                <w:szCs w:val="28"/>
              </w:rPr>
              <w:t xml:space="preserve">5.1. </w:t>
            </w:r>
            <w:proofErr w:type="spellStart"/>
            <w:r w:rsidRPr="00321F51">
              <w:rPr>
                <w:rFonts w:ascii="Times New Roman" w:hAnsi="Times New Roman"/>
                <w:b/>
                <w:sz w:val="28"/>
                <w:szCs w:val="28"/>
              </w:rPr>
              <w:t>Основная</w:t>
            </w:r>
            <w:proofErr w:type="spellEnd"/>
            <w:r w:rsidRPr="00321F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21F51"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41216515" w14:textId="21F2905F" w:rsidR="00321F51" w:rsidRPr="00655302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65530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7</w:t>
            </w:r>
          </w:p>
        </w:tc>
      </w:tr>
      <w:tr w:rsidR="00321F51" w:rsidRPr="0029335C" w14:paraId="5C0B1740" w14:textId="77777777" w:rsidTr="00321F51">
        <w:tc>
          <w:tcPr>
            <w:tcW w:w="8613" w:type="dxa"/>
            <w:shd w:val="clear" w:color="auto" w:fill="auto"/>
          </w:tcPr>
          <w:p w14:paraId="7532E188" w14:textId="77777777" w:rsidR="00321F51" w:rsidRPr="0029335C" w:rsidRDefault="00321F51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14:paraId="3C030CB4" w14:textId="1F77DBBD" w:rsidR="00321F51" w:rsidRPr="00655302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655302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8</w:t>
            </w:r>
          </w:p>
        </w:tc>
      </w:tr>
      <w:tr w:rsidR="00321F51" w:rsidRPr="0029335C" w14:paraId="7187FEDD" w14:textId="77777777" w:rsidTr="00321F51">
        <w:tc>
          <w:tcPr>
            <w:tcW w:w="8613" w:type="dxa"/>
            <w:shd w:val="clear" w:color="auto" w:fill="auto"/>
          </w:tcPr>
          <w:p w14:paraId="3087E57E" w14:textId="77777777" w:rsidR="00321F51" w:rsidRPr="0029335C" w:rsidRDefault="00CC31D0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5.3. Интернет-ресурсы</w:t>
            </w:r>
          </w:p>
        </w:tc>
        <w:tc>
          <w:tcPr>
            <w:tcW w:w="850" w:type="dxa"/>
            <w:shd w:val="clear" w:color="auto" w:fill="auto"/>
          </w:tcPr>
          <w:p w14:paraId="687BD42F" w14:textId="23E0369D" w:rsidR="00321F51" w:rsidRPr="00655302" w:rsidRDefault="00AE35EB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40</w:t>
            </w:r>
          </w:p>
        </w:tc>
      </w:tr>
      <w:tr w:rsidR="00CC31D0" w:rsidRPr="0029335C" w14:paraId="059C84BF" w14:textId="77777777" w:rsidTr="00321F51">
        <w:tc>
          <w:tcPr>
            <w:tcW w:w="8613" w:type="dxa"/>
            <w:shd w:val="clear" w:color="auto" w:fill="auto"/>
          </w:tcPr>
          <w:p w14:paraId="094964CA" w14:textId="77777777"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6.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14:paraId="5FAC60A3" w14:textId="77777777" w:rsidR="00CC31D0" w:rsidRPr="00122CDB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73044373" w14:textId="5871415C" w:rsidR="00256089" w:rsidRPr="00122CDB" w:rsidRDefault="00122CDB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</w:tc>
      </w:tr>
      <w:tr w:rsidR="00CC31D0" w:rsidRPr="0029335C" w14:paraId="299415DF" w14:textId="77777777" w:rsidTr="00321F51">
        <w:tc>
          <w:tcPr>
            <w:tcW w:w="8613" w:type="dxa"/>
            <w:shd w:val="clear" w:color="auto" w:fill="auto"/>
          </w:tcPr>
          <w:p w14:paraId="609D5180" w14:textId="77777777"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7.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14:paraId="0E4C8B99" w14:textId="77777777" w:rsidR="00CC31D0" w:rsidRPr="00122CDB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122CDB"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1</w:t>
            </w:r>
          </w:p>
        </w:tc>
      </w:tr>
      <w:tr w:rsidR="00CC31D0" w:rsidRPr="0029335C" w14:paraId="171619C3" w14:textId="77777777" w:rsidTr="00321F51">
        <w:tc>
          <w:tcPr>
            <w:tcW w:w="8613" w:type="dxa"/>
            <w:shd w:val="clear" w:color="auto" w:fill="auto"/>
          </w:tcPr>
          <w:p w14:paraId="3117C2B6" w14:textId="77777777"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8. Особенности прохождения практики для инвалидов и лиц ограниченными возможностями здоровья</w:t>
            </w:r>
          </w:p>
        </w:tc>
        <w:tc>
          <w:tcPr>
            <w:tcW w:w="850" w:type="dxa"/>
            <w:shd w:val="clear" w:color="auto" w:fill="auto"/>
          </w:tcPr>
          <w:p w14:paraId="77958A85" w14:textId="77777777" w:rsidR="00CC31D0" w:rsidRPr="00122CDB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3EEFF851" w14:textId="77777777" w:rsidR="00256089" w:rsidRPr="00122CDB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122CDB"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2</w:t>
            </w:r>
          </w:p>
        </w:tc>
      </w:tr>
      <w:tr w:rsidR="00CC31D0" w:rsidRPr="0029335C" w14:paraId="141C815B" w14:textId="77777777" w:rsidTr="00321F51">
        <w:tc>
          <w:tcPr>
            <w:tcW w:w="8613" w:type="dxa"/>
            <w:shd w:val="clear" w:color="auto" w:fill="auto"/>
          </w:tcPr>
          <w:p w14:paraId="45E71B9E" w14:textId="77777777" w:rsidR="00CC31D0" w:rsidRPr="00321F51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9.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14:paraId="4E1B44B4" w14:textId="77777777" w:rsidR="00CC31D0" w:rsidRPr="00122CDB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14:paraId="07279219" w14:textId="77777777" w:rsidR="00256089" w:rsidRPr="00122CDB" w:rsidRDefault="005C1637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122CDB"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3</w:t>
            </w:r>
          </w:p>
        </w:tc>
      </w:tr>
      <w:tr w:rsidR="00321F51" w:rsidRPr="0029335C" w14:paraId="2CFC6F5F" w14:textId="77777777" w:rsidTr="00321F51">
        <w:tc>
          <w:tcPr>
            <w:tcW w:w="8613" w:type="dxa"/>
            <w:shd w:val="clear" w:color="auto" w:fill="auto"/>
          </w:tcPr>
          <w:p w14:paraId="249B4359" w14:textId="77777777" w:rsidR="00321F51" w:rsidRPr="0029335C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321F5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</w:tc>
        <w:tc>
          <w:tcPr>
            <w:tcW w:w="850" w:type="dxa"/>
            <w:shd w:val="clear" w:color="auto" w:fill="auto"/>
          </w:tcPr>
          <w:p w14:paraId="73736527" w14:textId="75F30F98" w:rsidR="00321F51" w:rsidRPr="00122CDB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122CDB">
              <w:rPr>
                <w:rFonts w:ascii="Times New Roman" w:eastAsia="Calibri" w:hAnsi="Times New Roman"/>
                <w:b/>
                <w:sz w:val="28"/>
                <w:szCs w:val="28"/>
              </w:rPr>
              <w:t>4</w:t>
            </w:r>
            <w:r w:rsidR="00AE35EB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</w:p>
        </w:tc>
      </w:tr>
    </w:tbl>
    <w:p w14:paraId="6B49600F" w14:textId="77777777" w:rsidR="00321F51" w:rsidRDefault="00321F51">
      <w:p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14:paraId="78F70367" w14:textId="77777777" w:rsidR="00F02C3C" w:rsidRPr="007910B9" w:rsidRDefault="00F02C3C" w:rsidP="00F02C3C">
      <w:pPr>
        <w:jc w:val="center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14:paraId="374A6C3F" w14:textId="77777777" w:rsidR="00F02C3C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C2">
        <w:rPr>
          <w:rFonts w:ascii="Times New Roman" w:hAnsi="Times New Roman"/>
          <w:sz w:val="28"/>
          <w:szCs w:val="28"/>
        </w:rPr>
        <w:t xml:space="preserve">Программа </w:t>
      </w:r>
      <w:r w:rsidR="0017174B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51682C">
        <w:rPr>
          <w:rFonts w:ascii="Times New Roman" w:eastAsia="Batang" w:hAnsi="Times New Roman"/>
          <w:b/>
          <w:i/>
          <w:sz w:val="28"/>
          <w:szCs w:val="28"/>
        </w:rPr>
        <w:t>технологической</w:t>
      </w:r>
      <w:r w:rsidR="0017174B">
        <w:rPr>
          <w:rFonts w:ascii="Times New Roman" w:eastAsia="Batang" w:hAnsi="Times New Roman"/>
          <w:b/>
          <w:i/>
          <w:sz w:val="28"/>
          <w:szCs w:val="28"/>
        </w:rPr>
        <w:t>)</w:t>
      </w:r>
      <w:r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CC75C2">
        <w:rPr>
          <w:rFonts w:ascii="Times New Roman" w:hAnsi="Times New Roman"/>
          <w:sz w:val="28"/>
          <w:szCs w:val="28"/>
        </w:rPr>
        <w:t>практики разработана в соответствии с действующими нормативно-правовыми документами и локальными актами по соответствующему направлению подготовки:</w:t>
      </w:r>
      <w:r w:rsidRPr="0086752B">
        <w:rPr>
          <w:rFonts w:ascii="Times New Roman" w:hAnsi="Times New Roman"/>
          <w:sz w:val="28"/>
          <w:szCs w:val="28"/>
        </w:rPr>
        <w:t xml:space="preserve"> </w:t>
      </w:r>
    </w:p>
    <w:p w14:paraId="3D278108" w14:textId="77777777" w:rsidR="00F02C3C" w:rsidRPr="00D76E35" w:rsidRDefault="00F02C3C" w:rsidP="00F02C3C">
      <w:pPr>
        <w:pStyle w:val="af3"/>
        <w:spacing w:line="240" w:lineRule="auto"/>
        <w:ind w:firstLine="709"/>
        <w:rPr>
          <w:sz w:val="28"/>
          <w:szCs w:val="28"/>
        </w:rPr>
      </w:pPr>
      <w:r w:rsidRPr="00D76E35">
        <w:rPr>
          <w:sz w:val="28"/>
          <w:szCs w:val="28"/>
        </w:rPr>
        <w:t xml:space="preserve">1. Федеральный закон Российской Федерации «Об образовании в Российской Федерации» 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D76E35">
          <w:rPr>
            <w:sz w:val="28"/>
            <w:szCs w:val="28"/>
          </w:rPr>
          <w:t>2012 г</w:t>
        </w:r>
      </w:smartTag>
      <w:r w:rsidRPr="00D76E35">
        <w:rPr>
          <w:sz w:val="28"/>
          <w:szCs w:val="28"/>
        </w:rPr>
        <w:t>.;</w:t>
      </w:r>
    </w:p>
    <w:p w14:paraId="2F8DE912" w14:textId="77777777" w:rsidR="00F02C3C" w:rsidRPr="0029356A" w:rsidRDefault="00F02C3C" w:rsidP="00A83CEC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по направлению подготовки 51.03.03 «Социально-культурная деятельность», уровень (</w:t>
      </w:r>
      <w:proofErr w:type="spellStart"/>
      <w:r w:rsidRPr="0029356A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29356A">
        <w:rPr>
          <w:rFonts w:ascii="Times New Roman" w:hAnsi="Times New Roman"/>
          <w:sz w:val="28"/>
          <w:szCs w:val="28"/>
        </w:rPr>
        <w:t>), утвержденный Приказом Министерства образования и науки Российской Федерации от 06 декабря 2017 г. № 1179. Зарегистрировано в Минюсте России 09 января 2018 г. № 49575 (</w:t>
      </w:r>
      <w:r w:rsidRPr="0029356A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с дополнениями от 26 ноября 2020 г., 8 февраля 2021 г.)</w:t>
      </w:r>
      <w:r w:rsidRPr="0029356A">
        <w:rPr>
          <w:rFonts w:ascii="Times New Roman" w:hAnsi="Times New Roman"/>
          <w:iCs/>
          <w:sz w:val="28"/>
          <w:szCs w:val="28"/>
        </w:rPr>
        <w:t>;</w:t>
      </w:r>
    </w:p>
    <w:p w14:paraId="72333738" w14:textId="12756775"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 xml:space="preserve">3. </w:t>
      </w:r>
      <w:r w:rsidR="002116DD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06.04.2021 г. №245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="002116D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2116DD">
        <w:rPr>
          <w:rFonts w:ascii="Times New Roman" w:hAnsi="Times New Roman"/>
          <w:sz w:val="28"/>
          <w:szCs w:val="28"/>
        </w:rPr>
        <w:t xml:space="preserve">, программам </w:t>
      </w:r>
      <w:proofErr w:type="spellStart"/>
      <w:r w:rsidR="002116DD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="002116DD">
        <w:rPr>
          <w:rFonts w:ascii="Times New Roman" w:hAnsi="Times New Roman"/>
          <w:sz w:val="28"/>
          <w:szCs w:val="28"/>
        </w:rPr>
        <w:t>, программам магистратуры»;</w:t>
      </w:r>
    </w:p>
    <w:p w14:paraId="31DA5DD3" w14:textId="77777777" w:rsidR="00F02C3C" w:rsidRPr="00D76E35" w:rsidRDefault="00F02C3C" w:rsidP="00F02C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4.</w:t>
      </w:r>
      <w:r w:rsidRPr="00D76E35">
        <w:rPr>
          <w:rFonts w:ascii="Times New Roman" w:hAnsi="Times New Roman"/>
          <w:sz w:val="28"/>
          <w:szCs w:val="28"/>
        </w:rPr>
        <w:tab/>
        <w:t>Положение о практической подготовке,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</w:t>
      </w:r>
      <w:r w:rsidR="00806D79">
        <w:rPr>
          <w:rFonts w:ascii="Times New Roman" w:hAnsi="Times New Roman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г. №885/390 (с изменениями);</w:t>
      </w:r>
    </w:p>
    <w:p w14:paraId="214E3282" w14:textId="77777777"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5.</w:t>
      </w:r>
      <w:r w:rsidRPr="00D76E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Локальные нормативные документы МГИК.</w:t>
      </w:r>
    </w:p>
    <w:p w14:paraId="4FF46A4F" w14:textId="77777777"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Н</w:t>
      </w:r>
      <w:r w:rsidRPr="00CC75C2">
        <w:rPr>
          <w:rFonts w:ascii="Times New Roman" w:hAnsi="Times New Roman"/>
          <w:sz w:val="28"/>
          <w:szCs w:val="28"/>
        </w:rPr>
        <w:t xml:space="preserve">астоящая программа определяет организацию и порядок проведения </w:t>
      </w:r>
      <w:r w:rsidR="00806D79" w:rsidRPr="0017174B">
        <w:rPr>
          <w:rFonts w:ascii="Times New Roman" w:hAnsi="Times New Roman"/>
          <w:b/>
          <w:i/>
          <w:sz w:val="28"/>
          <w:szCs w:val="28"/>
        </w:rPr>
        <w:t>производственной (</w:t>
      </w:r>
      <w:r w:rsidR="0051682C">
        <w:rPr>
          <w:rFonts w:ascii="Times New Roman" w:eastAsia="Batang" w:hAnsi="Times New Roman"/>
          <w:b/>
          <w:i/>
          <w:sz w:val="28"/>
          <w:szCs w:val="28"/>
        </w:rPr>
        <w:t>технологической</w:t>
      </w:r>
      <w:r w:rsidR="00806D79">
        <w:rPr>
          <w:rFonts w:ascii="Times New Roman" w:eastAsia="Batang" w:hAnsi="Times New Roman"/>
          <w:b/>
          <w:i/>
          <w:sz w:val="28"/>
          <w:szCs w:val="28"/>
        </w:rPr>
        <w:t>)</w:t>
      </w:r>
      <w:r w:rsidR="00806D79"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 xml:space="preserve">практики, содержание и виды работ студентов в период прохождения практики, формы отчетности. </w:t>
      </w:r>
    </w:p>
    <w:p w14:paraId="6E9F44AB" w14:textId="77777777" w:rsidR="00F02C3C" w:rsidRDefault="00F02C3C" w:rsidP="00F02C3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1A4A81" w14:textId="77777777" w:rsidR="000A3647" w:rsidRPr="0051682C" w:rsidRDefault="000A3647" w:rsidP="0051682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00757999"/>
      <w:bookmarkStart w:id="1" w:name="_Hlk100687518"/>
      <w:r w:rsidRPr="0051682C">
        <w:rPr>
          <w:rFonts w:ascii="Times New Roman" w:hAnsi="Times New Roman" w:cs="Times New Roman"/>
          <w:b/>
          <w:sz w:val="28"/>
          <w:szCs w:val="28"/>
        </w:rPr>
        <w:t>1.1. Цели и задачи практики</w:t>
      </w:r>
    </w:p>
    <w:p w14:paraId="5EA936C4" w14:textId="557B5618" w:rsidR="0051682C" w:rsidRPr="0051682C" w:rsidRDefault="0051682C" w:rsidP="0051682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color w:val="000000"/>
          <w:sz w:val="28"/>
          <w:szCs w:val="28"/>
        </w:rPr>
        <w:t>Производственная (технологическая) практика бакалавров, обучающихся по направлению 51.03.03 «Социально-культурная деятельность», профиль подготовки: «</w:t>
      </w:r>
      <w:r w:rsidR="009B56F9">
        <w:rPr>
          <w:rFonts w:ascii="Times New Roman" w:hAnsi="Times New Roman" w:cs="Times New Roman"/>
          <w:color w:val="000000"/>
          <w:sz w:val="28"/>
          <w:szCs w:val="28"/>
        </w:rPr>
        <w:t>Менеджмент креативных индустрий</w:t>
      </w:r>
      <w:r w:rsidRPr="0051682C">
        <w:rPr>
          <w:rFonts w:ascii="Times New Roman" w:hAnsi="Times New Roman" w:cs="Times New Roman"/>
          <w:color w:val="000000"/>
          <w:sz w:val="28"/>
          <w:szCs w:val="28"/>
        </w:rPr>
        <w:t xml:space="preserve">», проводится в государственных учреждениях и профильных министерствах и ведомствах, а также в коммерческих организациях социальной, культурной, образовательной и досуговой сферы, обладающих необходимым </w:t>
      </w:r>
      <w:r w:rsidRPr="0051682C">
        <w:rPr>
          <w:rFonts w:ascii="Times New Roman" w:hAnsi="Times New Roman" w:cs="Times New Roman"/>
          <w:sz w:val="28"/>
          <w:szCs w:val="28"/>
        </w:rPr>
        <w:t xml:space="preserve">кадровым и научно-техническим потенциалом. </w:t>
      </w:r>
    </w:p>
    <w:p w14:paraId="1CA6D971" w14:textId="77777777" w:rsidR="0051682C" w:rsidRPr="0051682C" w:rsidRDefault="0051682C" w:rsidP="009075CA">
      <w:pPr>
        <w:pStyle w:val="a3"/>
        <w:ind w:left="1069"/>
        <w:jc w:val="both"/>
        <w:rPr>
          <w:b/>
          <w:sz w:val="28"/>
          <w:szCs w:val="28"/>
        </w:rPr>
      </w:pPr>
      <w:r w:rsidRPr="0051682C">
        <w:rPr>
          <w:b/>
          <w:sz w:val="28"/>
          <w:szCs w:val="28"/>
        </w:rPr>
        <w:t>Цели практики:</w:t>
      </w:r>
    </w:p>
    <w:p w14:paraId="47F08E88" w14:textId="77777777" w:rsidR="0051682C" w:rsidRPr="0051682C" w:rsidRDefault="0051682C" w:rsidP="00907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0757297"/>
      <w:r w:rsidRPr="0051682C">
        <w:rPr>
          <w:rFonts w:ascii="Times New Roman" w:hAnsi="Times New Roman" w:cs="Times New Roman"/>
          <w:sz w:val="28"/>
          <w:szCs w:val="28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7298C002" w14:textId="77777777" w:rsidR="0051682C" w:rsidRPr="0051682C" w:rsidRDefault="0051682C" w:rsidP="009075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bookmarkEnd w:id="2"/>
    <w:p w14:paraId="690B0D4D" w14:textId="77777777" w:rsidR="009075CA" w:rsidRDefault="009075CA" w:rsidP="009075CA">
      <w:pPr>
        <w:pStyle w:val="a3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</w:p>
    <w:p w14:paraId="680A377C" w14:textId="77777777" w:rsidR="0051682C" w:rsidRPr="0051682C" w:rsidRDefault="0051682C" w:rsidP="009075CA">
      <w:pPr>
        <w:pStyle w:val="a3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 w:rsidRPr="0051682C">
        <w:rPr>
          <w:b/>
          <w:sz w:val="28"/>
          <w:szCs w:val="28"/>
        </w:rPr>
        <w:lastRenderedPageBreak/>
        <w:t>Задачи практики:</w:t>
      </w:r>
    </w:p>
    <w:p w14:paraId="6AFF7B31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0757311"/>
      <w:r w:rsidRPr="0051682C">
        <w:rPr>
          <w:rFonts w:ascii="Times New Roman" w:hAnsi="Times New Roman" w:cs="Times New Roman"/>
          <w:sz w:val="28"/>
          <w:szCs w:val="28"/>
        </w:rPr>
        <w:t>углубить и закрепить теоретические знания по дисциплинам профессионального цикла;</w:t>
      </w:r>
    </w:p>
    <w:p w14:paraId="6625FD43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5A71D3EC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5BDBE3BE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14:paraId="1DBCD627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70705FBF" w14:textId="77777777" w:rsidR="0051682C" w:rsidRPr="0051682C" w:rsidRDefault="0051682C" w:rsidP="0051682C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bookmarkEnd w:id="0"/>
    <w:bookmarkEnd w:id="3"/>
    <w:p w14:paraId="22160A77" w14:textId="77777777" w:rsidR="00F02C3C" w:rsidRPr="0051682C" w:rsidRDefault="00F02C3C" w:rsidP="0051682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29C363F" w14:textId="77777777" w:rsidR="000A3647" w:rsidRPr="0051682C" w:rsidRDefault="000A3647" w:rsidP="0051682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82C">
        <w:rPr>
          <w:rFonts w:ascii="Times New Roman" w:hAnsi="Times New Roman" w:cs="Times New Roman"/>
          <w:b/>
          <w:sz w:val="28"/>
          <w:szCs w:val="28"/>
        </w:rPr>
        <w:t>1.2. Вид практики, способы и формы ее проведения</w:t>
      </w:r>
    </w:p>
    <w:p w14:paraId="7DD9DF82" w14:textId="77777777" w:rsidR="000A3647" w:rsidRPr="0051682C" w:rsidRDefault="000A3647" w:rsidP="00516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 xml:space="preserve">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планом, календарным учебным графиком и программой </w:t>
      </w:r>
      <w:r w:rsidR="0017174B" w:rsidRPr="0051682C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51682C">
        <w:rPr>
          <w:rFonts w:ascii="Times New Roman" w:hAnsi="Times New Roman" w:cs="Times New Roman"/>
          <w:sz w:val="28"/>
          <w:szCs w:val="28"/>
        </w:rPr>
        <w:t xml:space="preserve"> практики в целях приобретения студентами навыков профессиональной деятельности</w:t>
      </w:r>
      <w:r w:rsidR="0017174B" w:rsidRPr="0051682C">
        <w:rPr>
          <w:rFonts w:ascii="Times New Roman" w:hAnsi="Times New Roman" w:cs="Times New Roman"/>
          <w:sz w:val="28"/>
          <w:szCs w:val="28"/>
        </w:rPr>
        <w:t xml:space="preserve"> и</w:t>
      </w:r>
      <w:r w:rsidRPr="0051682C">
        <w:rPr>
          <w:rFonts w:ascii="Times New Roman" w:hAnsi="Times New Roman" w:cs="Times New Roman"/>
          <w:sz w:val="28"/>
          <w:szCs w:val="28"/>
        </w:rPr>
        <w:t xml:space="preserve"> углубления знаний и компетенций, полученных в процессе теоретического обучения. </w:t>
      </w:r>
    </w:p>
    <w:p w14:paraId="2A606927" w14:textId="7BBDFEA3" w:rsidR="009075CA" w:rsidRPr="009075CA" w:rsidRDefault="009075CA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75CA">
        <w:rPr>
          <w:rFonts w:ascii="Times New Roman" w:hAnsi="Times New Roman" w:cs="Times New Roman"/>
          <w:sz w:val="28"/>
          <w:szCs w:val="28"/>
        </w:rPr>
        <w:t>Производственная (технологическая) пр</w:t>
      </w:r>
      <w:r w:rsidR="00392322">
        <w:rPr>
          <w:rFonts w:ascii="Times New Roman" w:hAnsi="Times New Roman" w:cs="Times New Roman"/>
          <w:sz w:val="28"/>
          <w:szCs w:val="28"/>
        </w:rPr>
        <w:t>актика проводится в 6 семестре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AEB870" w14:textId="77777777" w:rsidR="0017174B" w:rsidRPr="0017174B" w:rsidRDefault="000A3647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682C">
        <w:rPr>
          <w:rFonts w:ascii="Times New Roman" w:hAnsi="Times New Roman" w:cs="Times New Roman"/>
          <w:i/>
          <w:sz w:val="28"/>
          <w:szCs w:val="28"/>
          <w:u w:val="single"/>
        </w:rPr>
        <w:t>Вид практики</w:t>
      </w:r>
      <w:r w:rsidRPr="0051682C">
        <w:rPr>
          <w:rFonts w:ascii="Times New Roman" w:hAnsi="Times New Roman" w:cs="Times New Roman"/>
          <w:sz w:val="28"/>
          <w:szCs w:val="28"/>
        </w:rPr>
        <w:t xml:space="preserve">: </w:t>
      </w:r>
      <w:r w:rsidR="0017174B" w:rsidRPr="0051682C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51682C">
        <w:rPr>
          <w:rFonts w:ascii="Times New Roman" w:hAnsi="Times New Roman" w:cs="Times New Roman"/>
          <w:sz w:val="28"/>
          <w:szCs w:val="28"/>
        </w:rPr>
        <w:t xml:space="preserve"> </w:t>
      </w:r>
      <w:r w:rsidR="0017174B" w:rsidRPr="0051682C">
        <w:rPr>
          <w:rFonts w:ascii="Times New Roman" w:hAnsi="Times New Roman" w:cs="Times New Roman"/>
          <w:sz w:val="28"/>
          <w:szCs w:val="28"/>
        </w:rPr>
        <w:t>(</w:t>
      </w:r>
      <w:r w:rsidR="0051682C" w:rsidRPr="0051682C">
        <w:rPr>
          <w:rFonts w:ascii="Times New Roman" w:hAnsi="Times New Roman" w:cs="Times New Roman"/>
          <w:sz w:val="28"/>
          <w:szCs w:val="28"/>
        </w:rPr>
        <w:t>технологическая</w:t>
      </w:r>
      <w:r w:rsidR="0017174B" w:rsidRPr="0051682C">
        <w:rPr>
          <w:rFonts w:ascii="Times New Roman" w:hAnsi="Times New Roman" w:cs="Times New Roman"/>
          <w:sz w:val="28"/>
          <w:szCs w:val="28"/>
        </w:rPr>
        <w:t xml:space="preserve">) практика </w:t>
      </w:r>
      <w:r w:rsidRPr="0051682C">
        <w:rPr>
          <w:rFonts w:ascii="Times New Roman" w:hAnsi="Times New Roman" w:cs="Times New Roman"/>
          <w:sz w:val="28"/>
          <w:szCs w:val="28"/>
        </w:rPr>
        <w:t xml:space="preserve">– это практика, направленная на </w:t>
      </w:r>
      <w:r w:rsidR="009075CA" w:rsidRPr="0051682C">
        <w:rPr>
          <w:rFonts w:ascii="Times New Roman" w:hAnsi="Times New Roman" w:cs="Times New Roman"/>
          <w:sz w:val="28"/>
          <w:szCs w:val="28"/>
        </w:rPr>
        <w:t>изучение на практике специфики деятельности различных государственных и негосударственных структур в социально-культурной сфере</w:t>
      </w:r>
      <w:r w:rsidR="0017174B"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CE66E29" w14:textId="77777777"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Тип практики</w:t>
      </w:r>
      <w:r w:rsidRPr="0017174B">
        <w:rPr>
          <w:rFonts w:ascii="Times New Roman" w:hAnsi="Times New Roman" w:cs="Times New Roman"/>
          <w:sz w:val="28"/>
          <w:szCs w:val="28"/>
        </w:rPr>
        <w:t xml:space="preserve">: практика по получению профессиональных умений и навыков. </w:t>
      </w:r>
    </w:p>
    <w:p w14:paraId="2F1D140E" w14:textId="77777777" w:rsidR="000A3647" w:rsidRPr="0017174B" w:rsidRDefault="000A3647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74B">
        <w:rPr>
          <w:rFonts w:ascii="Times New Roman" w:hAnsi="Times New Roman" w:cs="Times New Roman"/>
          <w:sz w:val="28"/>
          <w:szCs w:val="28"/>
        </w:rPr>
        <w:t xml:space="preserve">Практика проводится в следующих </w:t>
      </w:r>
      <w:r w:rsidRPr="0017174B">
        <w:rPr>
          <w:rFonts w:ascii="Times New Roman" w:hAnsi="Times New Roman" w:cs="Times New Roman"/>
          <w:i/>
          <w:sz w:val="28"/>
          <w:szCs w:val="28"/>
          <w:u w:val="single"/>
        </w:rPr>
        <w:t>формах:</w:t>
      </w:r>
      <w:r w:rsidRPr="001717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972BFD" w14:textId="77777777" w:rsidR="004C0CC0" w:rsidRPr="007E6517" w:rsidRDefault="004C0CC0" w:rsidP="004C0CC0">
      <w:pPr>
        <w:pStyle w:val="11"/>
        <w:spacing w:after="0" w:line="240" w:lineRule="auto"/>
        <w:ind w:firstLine="567"/>
        <w:rPr>
          <w:sz w:val="28"/>
          <w:szCs w:val="28"/>
        </w:rPr>
      </w:pPr>
      <w:r w:rsidRPr="007E6517">
        <w:rPr>
          <w:sz w:val="28"/>
          <w:szCs w:val="28"/>
        </w:rPr>
        <w:t xml:space="preserve">Содержание </w:t>
      </w:r>
      <w:r w:rsidR="0051682C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в соответствии с поставленными задачами должно охватывать следующие направления: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0"/>
        <w:gridCol w:w="8911"/>
      </w:tblGrid>
      <w:tr w:rsidR="004C0CC0" w:rsidRPr="007E6517" w14:paraId="28DBB8A0" w14:textId="77777777" w:rsidTr="001454C4">
        <w:tc>
          <w:tcPr>
            <w:tcW w:w="675" w:type="dxa"/>
            <w:shd w:val="clear" w:color="auto" w:fill="auto"/>
          </w:tcPr>
          <w:p w14:paraId="077F46A8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38C641EB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</w:tc>
      </w:tr>
      <w:tr w:rsidR="004C0CC0" w:rsidRPr="007E6517" w14:paraId="2B835ED7" w14:textId="77777777" w:rsidTr="001454C4">
        <w:tc>
          <w:tcPr>
            <w:tcW w:w="675" w:type="dxa"/>
            <w:shd w:val="clear" w:color="auto" w:fill="auto"/>
          </w:tcPr>
          <w:p w14:paraId="1046AD51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0273B214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ознакомление со структурой и содержанием, документацией базового учреждения и т.д.;</w:t>
            </w:r>
          </w:p>
        </w:tc>
      </w:tr>
      <w:tr w:rsidR="004C0CC0" w:rsidRPr="007E6517" w14:paraId="0897B94A" w14:textId="77777777" w:rsidTr="001454C4">
        <w:tc>
          <w:tcPr>
            <w:tcW w:w="675" w:type="dxa"/>
            <w:shd w:val="clear" w:color="auto" w:fill="auto"/>
          </w:tcPr>
          <w:p w14:paraId="69DA3313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lastRenderedPageBreak/>
              <w:t>•</w:t>
            </w:r>
          </w:p>
        </w:tc>
        <w:tc>
          <w:tcPr>
            <w:tcW w:w="9179" w:type="dxa"/>
            <w:shd w:val="clear" w:color="auto" w:fill="auto"/>
          </w:tcPr>
          <w:p w14:paraId="72E64FFE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исследовательская:</w:t>
            </w:r>
          </w:p>
        </w:tc>
      </w:tr>
      <w:tr w:rsidR="004C0CC0" w:rsidRPr="007E6517" w14:paraId="15252B4D" w14:textId="77777777" w:rsidTr="001454C4">
        <w:tc>
          <w:tcPr>
            <w:tcW w:w="675" w:type="dxa"/>
            <w:shd w:val="clear" w:color="auto" w:fill="auto"/>
          </w:tcPr>
          <w:p w14:paraId="3FAC02A8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44EEB867" w14:textId="77777777" w:rsidR="004C0CC0" w:rsidRPr="007E6517" w:rsidRDefault="004C0CC0" w:rsidP="004C0CC0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 xml:space="preserve">участие и осмысление собственных результатов организационно-управленческой, творческо-производственной и др. видов деятельности, предусмотренных программой </w:t>
            </w:r>
            <w:r w:rsidR="0051682C">
              <w:rPr>
                <w:sz w:val="28"/>
                <w:szCs w:val="28"/>
              </w:rPr>
              <w:t>технологической</w:t>
            </w:r>
            <w:r w:rsidRPr="007E6517">
              <w:rPr>
                <w:sz w:val="28"/>
                <w:szCs w:val="28"/>
              </w:rPr>
              <w:t xml:space="preserve"> практики;</w:t>
            </w:r>
          </w:p>
        </w:tc>
      </w:tr>
      <w:tr w:rsidR="004C0CC0" w:rsidRPr="007E6517" w14:paraId="7D3A6D0E" w14:textId="77777777" w:rsidTr="001454C4">
        <w:tc>
          <w:tcPr>
            <w:tcW w:w="675" w:type="dxa"/>
            <w:shd w:val="clear" w:color="auto" w:fill="auto"/>
          </w:tcPr>
          <w:p w14:paraId="4DFAE151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2CA2D10B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экспериментальная:</w:t>
            </w:r>
          </w:p>
        </w:tc>
      </w:tr>
      <w:tr w:rsidR="004C0CC0" w:rsidRPr="007E6517" w14:paraId="33A25C43" w14:textId="77777777" w:rsidTr="001454C4">
        <w:tc>
          <w:tcPr>
            <w:tcW w:w="675" w:type="dxa"/>
            <w:shd w:val="clear" w:color="auto" w:fill="auto"/>
          </w:tcPr>
          <w:p w14:paraId="4576BF0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778B3CA4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разработка и внедрение в деятельность базового учреждения собственной программы или проекта;</w:t>
            </w:r>
          </w:p>
        </w:tc>
      </w:tr>
      <w:tr w:rsidR="004C0CC0" w:rsidRPr="007E6517" w14:paraId="6A02A120" w14:textId="77777777" w:rsidTr="001454C4">
        <w:tc>
          <w:tcPr>
            <w:tcW w:w="675" w:type="dxa"/>
            <w:shd w:val="clear" w:color="auto" w:fill="auto"/>
          </w:tcPr>
          <w:p w14:paraId="76BA336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•</w:t>
            </w:r>
          </w:p>
        </w:tc>
        <w:tc>
          <w:tcPr>
            <w:tcW w:w="9179" w:type="dxa"/>
            <w:shd w:val="clear" w:color="auto" w:fill="auto"/>
          </w:tcPr>
          <w:p w14:paraId="6052F80B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b/>
                <w:i/>
                <w:sz w:val="28"/>
                <w:szCs w:val="28"/>
              </w:rPr>
            </w:pPr>
            <w:r w:rsidRPr="007E6517">
              <w:rPr>
                <w:b/>
                <w:i/>
                <w:sz w:val="28"/>
                <w:szCs w:val="28"/>
              </w:rPr>
              <w:t>профессиональная:</w:t>
            </w:r>
          </w:p>
        </w:tc>
      </w:tr>
      <w:tr w:rsidR="004C0CC0" w:rsidRPr="007E6517" w14:paraId="35323BED" w14:textId="77777777" w:rsidTr="001454C4">
        <w:tc>
          <w:tcPr>
            <w:tcW w:w="675" w:type="dxa"/>
            <w:shd w:val="clear" w:color="auto" w:fill="auto"/>
          </w:tcPr>
          <w:p w14:paraId="01EC2E62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14:paraId="5CBC0C57" w14:textId="77777777" w:rsidR="004C0CC0" w:rsidRPr="007E6517" w:rsidRDefault="004C0CC0" w:rsidP="001454C4">
            <w:pPr>
              <w:pStyle w:val="11"/>
              <w:spacing w:after="0" w:line="240" w:lineRule="auto"/>
              <w:ind w:firstLine="567"/>
              <w:rPr>
                <w:sz w:val="28"/>
                <w:szCs w:val="28"/>
              </w:rPr>
            </w:pPr>
            <w:r w:rsidRPr="007E6517">
              <w:rPr>
                <w:sz w:val="28"/>
                <w:szCs w:val="28"/>
              </w:rPr>
              <w:t>совершенствование форм управления социально-культурной деятельности.</w:t>
            </w:r>
          </w:p>
        </w:tc>
      </w:tr>
    </w:tbl>
    <w:p w14:paraId="6331C72A" w14:textId="77777777"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i/>
          <w:sz w:val="28"/>
          <w:szCs w:val="28"/>
          <w:u w:val="single"/>
        </w:rPr>
        <w:t>Способы проведения практики</w:t>
      </w:r>
      <w:r w:rsidRPr="007E651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7B28ED2" w14:textId="77777777"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стационарная, в том случае, если студенты проходят ее в профильной организации, находящейся на территории г. Москвы и Московской области;</w:t>
      </w:r>
    </w:p>
    <w:p w14:paraId="681DCBBA" w14:textId="77777777" w:rsidR="004C0CC0" w:rsidRPr="007E6517" w:rsidRDefault="004C0CC0" w:rsidP="004C0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– выездная, в том случае, если студенты проходят ее в профильной организации, находящейся вне населенного пункта, в котором расположен вуз. Как правило, студенты, проживающие в различных районах Московской и других областей РФ, проходят практику в профильных организациях по месту работы и проживания.</w:t>
      </w:r>
    </w:p>
    <w:p w14:paraId="5A1D9CAC" w14:textId="77777777" w:rsidR="0017174B" w:rsidRPr="0017174B" w:rsidRDefault="0017174B" w:rsidP="001717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174B">
        <w:rPr>
          <w:rFonts w:ascii="Times New Roman" w:hAnsi="Times New Roman" w:cs="Times New Roman"/>
          <w:bCs/>
          <w:iCs/>
          <w:sz w:val="28"/>
          <w:szCs w:val="28"/>
        </w:rPr>
        <w:t xml:space="preserve">На время прохождения практики деятельность обучающихся должна быть связана с производственно-организаторской, финансовой или экономической деятельностью подразделений </w:t>
      </w:r>
      <w:r w:rsidR="004C0CC0">
        <w:rPr>
          <w:rFonts w:ascii="Times New Roman" w:hAnsi="Times New Roman" w:cs="Times New Roman"/>
          <w:bCs/>
          <w:iCs/>
          <w:sz w:val="28"/>
          <w:szCs w:val="28"/>
        </w:rPr>
        <w:t>учреждения культуры</w:t>
      </w:r>
      <w:r w:rsidRPr="0017174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D106739" w14:textId="77777777" w:rsidR="0017174B" w:rsidRPr="006843C7" w:rsidRDefault="0017174B" w:rsidP="000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4CF66" w14:textId="77777777" w:rsidR="000A3647" w:rsidRPr="007910B9" w:rsidRDefault="000A3647" w:rsidP="000A36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05A53FCB" w14:textId="77777777" w:rsidR="000A3647" w:rsidRPr="0051641F" w:rsidRDefault="000A3647" w:rsidP="000A3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" w:name="_Hlk100758057"/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результате прохождения </w:t>
      </w:r>
      <w:r w:rsidRPr="006110A4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учебной практики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обучающийся должен приобрести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комплекс знаний,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практически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ов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умени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компетенци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й.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14:paraId="2F8D0A04" w14:textId="77777777" w:rsidR="00997B80" w:rsidRPr="007E6517" w:rsidRDefault="00997B80" w:rsidP="000A36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517">
        <w:rPr>
          <w:rFonts w:ascii="Times New Roman" w:hAnsi="Times New Roman" w:cs="Times New Roman"/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14:paraId="50C608EE" w14:textId="508FA54B" w:rsidR="009075CA" w:rsidRDefault="00997B80" w:rsidP="009075CA">
      <w:pPr>
        <w:pStyle w:val="ae"/>
        <w:rPr>
          <w:sz w:val="28"/>
          <w:szCs w:val="28"/>
        </w:rPr>
      </w:pPr>
      <w:r w:rsidRPr="007E6517">
        <w:rPr>
          <w:sz w:val="28"/>
          <w:szCs w:val="28"/>
        </w:rPr>
        <w:t xml:space="preserve">В процессе изучения дисциплины у </w:t>
      </w:r>
      <w:proofErr w:type="gramStart"/>
      <w:r w:rsidRPr="007E6517">
        <w:rPr>
          <w:sz w:val="28"/>
          <w:szCs w:val="28"/>
        </w:rPr>
        <w:t>обучающихся</w:t>
      </w:r>
      <w:proofErr w:type="gramEnd"/>
      <w:r w:rsidRPr="007E6517">
        <w:rPr>
          <w:sz w:val="28"/>
          <w:szCs w:val="28"/>
        </w:rPr>
        <w:t xml:space="preserve"> формируются следующие компетенции:</w:t>
      </w:r>
      <w:r w:rsidR="007E6517" w:rsidRPr="007E6517">
        <w:rPr>
          <w:sz w:val="28"/>
          <w:szCs w:val="28"/>
        </w:rPr>
        <w:t xml:space="preserve"> </w:t>
      </w:r>
      <w:r w:rsidR="009075CA" w:rsidRPr="001E757C">
        <w:rPr>
          <w:sz w:val="28"/>
          <w:szCs w:val="28"/>
        </w:rPr>
        <w:t>УК-1 – УК-10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ОПК-2</w:t>
      </w:r>
      <w:r w:rsidR="009075CA">
        <w:rPr>
          <w:sz w:val="28"/>
          <w:szCs w:val="28"/>
        </w:rPr>
        <w:t xml:space="preserve">; </w:t>
      </w:r>
      <w:r w:rsidR="003F587D">
        <w:rPr>
          <w:sz w:val="28"/>
          <w:szCs w:val="28"/>
        </w:rPr>
        <w:t>ОПК -3</w:t>
      </w:r>
      <w:r w:rsidR="00D60714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ПК-2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ПК-4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ПК-6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ПК-8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ПК-9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ПК-10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ПК-11</w:t>
      </w:r>
      <w:r w:rsidR="009075CA">
        <w:rPr>
          <w:sz w:val="28"/>
          <w:szCs w:val="28"/>
        </w:rPr>
        <w:t xml:space="preserve">; </w:t>
      </w:r>
      <w:r w:rsidR="009075CA" w:rsidRPr="001E757C">
        <w:rPr>
          <w:sz w:val="28"/>
          <w:szCs w:val="28"/>
        </w:rPr>
        <w:t>ПК-13.</w:t>
      </w:r>
    </w:p>
    <w:p w14:paraId="58516541" w14:textId="77777777" w:rsidR="007E6517" w:rsidRDefault="007E6517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A663CD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4F8C9C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D20E0B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719FDF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0F3317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79D3F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C853F4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49857E" w14:textId="77777777" w:rsidR="009075CA" w:rsidRDefault="009075CA" w:rsidP="007E6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93020D" w14:textId="77777777" w:rsidR="007E6517" w:rsidRPr="0029356A" w:rsidRDefault="007E6517" w:rsidP="007E65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Выпускник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должен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обладать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sz w:val="28"/>
          <w:szCs w:val="28"/>
        </w:rPr>
        <w:t>следующими</w:t>
      </w:r>
      <w:r w:rsidRPr="0029356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9356A">
        <w:rPr>
          <w:rFonts w:ascii="Times New Roman" w:hAnsi="Times New Roman"/>
          <w:b/>
          <w:i/>
          <w:sz w:val="28"/>
          <w:szCs w:val="28"/>
        </w:rPr>
        <w:t xml:space="preserve">универсальными </w:t>
      </w:r>
      <w:r w:rsidRPr="0029356A">
        <w:rPr>
          <w:rFonts w:ascii="Times New Roman" w:hAnsi="Times New Roman"/>
          <w:sz w:val="28"/>
          <w:szCs w:val="28"/>
        </w:rPr>
        <w:t>(</w:t>
      </w:r>
      <w:r w:rsidRPr="0029356A">
        <w:rPr>
          <w:rFonts w:ascii="Times New Roman" w:hAnsi="Times New Roman"/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75CA" w:rsidRPr="009075CA" w14:paraId="28FE26EC" w14:textId="77777777" w:rsidTr="009075CA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C266F1" w14:textId="77777777" w:rsidR="009075CA" w:rsidRPr="009075CA" w:rsidRDefault="009075CA" w:rsidP="00907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1F40A8F" w14:textId="77777777" w:rsidR="009075CA" w:rsidRPr="009075CA" w:rsidRDefault="009075CA" w:rsidP="009075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A45F614" w14:textId="77777777" w:rsidR="009075CA" w:rsidRPr="009075CA" w:rsidRDefault="009075CA" w:rsidP="009075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9075CA" w:rsidRPr="009075CA" w14:paraId="24956C4F" w14:textId="77777777" w:rsidTr="009075CA">
        <w:trPr>
          <w:trHeight w:val="3525"/>
        </w:trPr>
        <w:tc>
          <w:tcPr>
            <w:tcW w:w="1843" w:type="dxa"/>
            <w:vMerge w:val="restart"/>
          </w:tcPr>
          <w:p w14:paraId="3927F46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Системное и критическое мышление </w:t>
            </w:r>
          </w:p>
          <w:p w14:paraId="4CD867B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50EBB5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УК-1. </w:t>
            </w:r>
          </w:p>
          <w:p w14:paraId="4135710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6095" w:type="dxa"/>
          </w:tcPr>
          <w:p w14:paraId="3A3E593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УК-1.1. </w:t>
            </w:r>
          </w:p>
          <w:p w14:paraId="04F138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задачу, выделяя ее базовые составляющие. Определяет, интерпретирует и ранжирует информацию, требуемую для решения поставленной задачи;</w:t>
            </w:r>
          </w:p>
          <w:p w14:paraId="3512203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УК-1.2. </w:t>
            </w:r>
          </w:p>
          <w:p w14:paraId="136B501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16EBBE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УК-1.3. </w:t>
            </w:r>
          </w:p>
          <w:p w14:paraId="6CEB6C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1EB17E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УК-1.4.</w:t>
            </w:r>
          </w:p>
          <w:p w14:paraId="1A575C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</w:tr>
      <w:tr w:rsidR="009075CA" w:rsidRPr="009075CA" w14:paraId="0E269276" w14:textId="77777777" w:rsidTr="009075CA">
        <w:tc>
          <w:tcPr>
            <w:tcW w:w="1843" w:type="dxa"/>
            <w:vMerge/>
          </w:tcPr>
          <w:p w14:paraId="1368D59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7D7A36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6A394A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C8BCC40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Определяет приёмы обобщения и систематизации в работе с информацией;</w:t>
            </w:r>
          </w:p>
          <w:p w14:paraId="0A278274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Называет основные методы системного анализа;</w:t>
            </w:r>
          </w:p>
          <w:p w14:paraId="28C44F65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ind w:left="234" w:hanging="234"/>
              <w:rPr>
                <w:color w:val="000000"/>
              </w:rPr>
            </w:pPr>
            <w:r w:rsidRPr="009075CA">
              <w:t>Знает основные закономерности взаимодействия человека и общества;</w:t>
            </w:r>
          </w:p>
        </w:tc>
      </w:tr>
      <w:tr w:rsidR="009075CA" w:rsidRPr="009075CA" w14:paraId="58FCB9D2" w14:textId="77777777" w:rsidTr="009075CA">
        <w:tc>
          <w:tcPr>
            <w:tcW w:w="1843" w:type="dxa"/>
            <w:vMerge/>
          </w:tcPr>
          <w:p w14:paraId="78CD784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D8B491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37F5AA8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7C5C982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69D037F9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задачу, выделяя ее базовые составляющие;</w:t>
            </w:r>
          </w:p>
          <w:p w14:paraId="74002AB0" w14:textId="77777777" w:rsidR="009075CA" w:rsidRPr="009075CA" w:rsidRDefault="009075CA" w:rsidP="009075CA">
            <w:pPr>
              <w:pStyle w:val="a3"/>
              <w:numPr>
                <w:ilvl w:val="0"/>
                <w:numId w:val="36"/>
              </w:numPr>
              <w:tabs>
                <w:tab w:val="left" w:pos="436"/>
              </w:tabs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Определяет, интерпретирует и ранжирует информацию, требуемую для решения поставленной задачи; </w:t>
            </w:r>
          </w:p>
          <w:p w14:paraId="45729CF8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Отличает при обработке информации факты от мнений, интерпретаций, оценок; </w:t>
            </w:r>
          </w:p>
        </w:tc>
      </w:tr>
      <w:tr w:rsidR="009075CA" w:rsidRPr="009075CA" w14:paraId="0CCAD1F5" w14:textId="77777777" w:rsidTr="009075CA">
        <w:tc>
          <w:tcPr>
            <w:tcW w:w="1843" w:type="dxa"/>
            <w:vMerge/>
          </w:tcPr>
          <w:p w14:paraId="7271A46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CBDBC1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5E5BE1B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9BB0666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Формирует собственные мнения и суждения;</w:t>
            </w:r>
          </w:p>
          <w:p w14:paraId="56F142CE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Аргументирует свои выводы и точку зрения;</w:t>
            </w:r>
          </w:p>
          <w:p w14:paraId="009CCB2E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Рассматривает и предлагает возможные варианты решения поставленной задачи; </w:t>
            </w:r>
          </w:p>
          <w:p w14:paraId="1A2B5E3C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Оценивает достоинства и недостатки возможных решений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075CA" w:rsidRPr="009075CA" w14:paraId="104CCC7C" w14:textId="77777777" w:rsidTr="009075CA">
        <w:tc>
          <w:tcPr>
            <w:tcW w:w="1843" w:type="dxa"/>
            <w:vMerge w:val="restart"/>
          </w:tcPr>
          <w:p w14:paraId="5BE55E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и реализация проектов </w:t>
            </w:r>
          </w:p>
          <w:p w14:paraId="09721EC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7A125FB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УК-2.</w:t>
            </w:r>
          </w:p>
          <w:p w14:paraId="2DF024D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определять круг задач в рамках поставленной цели и выбирать оптимальные способы их решения, исходя из 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действующих правовых норм, имеющихся ресурсов и ограничений.</w:t>
            </w:r>
          </w:p>
        </w:tc>
        <w:tc>
          <w:tcPr>
            <w:tcW w:w="6095" w:type="dxa"/>
          </w:tcPr>
          <w:p w14:paraId="70C208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УК-2.1. </w:t>
            </w:r>
          </w:p>
          <w:p w14:paraId="5ED5790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3E90B0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УК-2.2. </w:t>
            </w:r>
          </w:p>
          <w:p w14:paraId="4FD0DA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1A518D5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УК-2.3. </w:t>
            </w:r>
          </w:p>
          <w:p w14:paraId="45A8E08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Планирует реализацию задач в зоне своей 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ответственности с учетом имеющихся ресурсов и ограничений, действующих правовых норм</w:t>
            </w:r>
          </w:p>
          <w:p w14:paraId="7ABAA0A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УК-2.4. </w:t>
            </w:r>
          </w:p>
          <w:p w14:paraId="64B188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09C4BC9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УК-2.5. </w:t>
            </w:r>
          </w:p>
          <w:p w14:paraId="5B84CA2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075CA" w:rsidRPr="009075CA" w14:paraId="64BF2F7D" w14:textId="77777777" w:rsidTr="009075CA">
        <w:tc>
          <w:tcPr>
            <w:tcW w:w="1843" w:type="dxa"/>
            <w:vMerge/>
          </w:tcPr>
          <w:p w14:paraId="6D4D63F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D021B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64DC82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7A9790AA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2395D068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4568E8FE" w14:textId="77777777" w:rsidR="009075CA" w:rsidRPr="009075CA" w:rsidRDefault="009075CA" w:rsidP="009075C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особенности психологии творческой деятельности;</w:t>
            </w:r>
          </w:p>
        </w:tc>
      </w:tr>
      <w:tr w:rsidR="009075CA" w:rsidRPr="009075CA" w14:paraId="3D942D1C" w14:textId="77777777" w:rsidTr="009075CA">
        <w:tc>
          <w:tcPr>
            <w:tcW w:w="1843" w:type="dxa"/>
            <w:vMerge/>
          </w:tcPr>
          <w:p w14:paraId="158DB8B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8F4D47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6387E7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FB87188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круг задач в рамках поставленной цели;</w:t>
            </w:r>
          </w:p>
          <w:p w14:paraId="11E86000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Формулирует взаимосвязанные задачи, обеспечивающие достижение поставленной цели;</w:t>
            </w:r>
          </w:p>
          <w:p w14:paraId="1AB7A191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в рамках поставленных задач имеющиеся ресурсы и ограничения;</w:t>
            </w:r>
          </w:p>
          <w:p w14:paraId="11BDE8AF" w14:textId="77777777" w:rsidR="009075CA" w:rsidRPr="009075CA" w:rsidRDefault="009075CA" w:rsidP="009075C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Ориентируется в системе законодательства и нормативных правовых актов;</w:t>
            </w:r>
          </w:p>
        </w:tc>
      </w:tr>
      <w:tr w:rsidR="009075CA" w:rsidRPr="009075CA" w14:paraId="6B7735EF" w14:textId="77777777" w:rsidTr="009075CA">
        <w:tc>
          <w:tcPr>
            <w:tcW w:w="1843" w:type="dxa"/>
            <w:vMerge/>
          </w:tcPr>
          <w:p w14:paraId="7893531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E7F4A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4BA2376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29358C1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Прогнозирует ожидаемые результаты решения проектных задач;</w:t>
            </w:r>
            <w:r w:rsidRPr="009075CA">
              <w:t xml:space="preserve"> </w:t>
            </w:r>
          </w:p>
          <w:p w14:paraId="064B53D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12DC865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311AC7F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075CA" w:rsidRPr="009075CA" w14:paraId="07D9C383" w14:textId="77777777" w:rsidTr="009075CA">
        <w:tc>
          <w:tcPr>
            <w:tcW w:w="1843" w:type="dxa"/>
            <w:vMerge w:val="restart"/>
          </w:tcPr>
          <w:p w14:paraId="575D09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</w:tcPr>
          <w:p w14:paraId="274D368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УК-3. </w:t>
            </w:r>
          </w:p>
          <w:p w14:paraId="58313F4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</w:tcPr>
          <w:p w14:paraId="7455015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УК-3.1. </w:t>
            </w:r>
          </w:p>
          <w:p w14:paraId="7C209D0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14:paraId="0A34E1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УК-3.2. </w:t>
            </w:r>
          </w:p>
          <w:p w14:paraId="29B3ECA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14:paraId="768AF73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УК-3.3. </w:t>
            </w:r>
          </w:p>
          <w:p w14:paraId="4C3BFC4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14:paraId="344A529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УК-3.4. </w:t>
            </w:r>
          </w:p>
          <w:p w14:paraId="22501F9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14:paraId="76D7989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УК-3.5. </w:t>
            </w:r>
          </w:p>
          <w:p w14:paraId="480521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9075CA" w:rsidRPr="009075CA" w14:paraId="3BE78E32" w14:textId="77777777" w:rsidTr="009075CA">
        <w:tc>
          <w:tcPr>
            <w:tcW w:w="1843" w:type="dxa"/>
            <w:vMerge/>
          </w:tcPr>
          <w:p w14:paraId="482E269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D8B834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5C38813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7EC1812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 свою роль в социальном взаимодействии и командной работе; </w:t>
            </w:r>
          </w:p>
          <w:p w14:paraId="6083B5A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Понимает правила стратегии сотрудничества для достижения поставленной цели; </w:t>
            </w:r>
          </w:p>
          <w:p w14:paraId="37DC28B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основы психологии общения, методы развития личности и коллектива;</w:t>
            </w:r>
          </w:p>
          <w:p w14:paraId="14131A6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Признаёт этические нормы профессионального взаимодействия с коллективом;</w:t>
            </w:r>
          </w:p>
        </w:tc>
      </w:tr>
      <w:tr w:rsidR="009075CA" w:rsidRPr="009075CA" w14:paraId="1B0F3CAF" w14:textId="77777777" w:rsidTr="009075CA">
        <w:tc>
          <w:tcPr>
            <w:tcW w:w="1843" w:type="dxa"/>
            <w:vMerge/>
          </w:tcPr>
          <w:p w14:paraId="3D46EC4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4E3510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FA7A5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D7874F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14:paraId="712BAB1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14:paraId="334FE4F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b/>
                <w:i/>
                <w:iCs/>
                <w:color w:val="000000"/>
              </w:rPr>
            </w:pPr>
            <w:r w:rsidRPr="009075CA">
              <w:rPr>
                <w:color w:val="000000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9075CA" w:rsidRPr="009075CA" w14:paraId="24664CA2" w14:textId="77777777" w:rsidTr="009075CA">
        <w:tc>
          <w:tcPr>
            <w:tcW w:w="1843" w:type="dxa"/>
          </w:tcPr>
          <w:p w14:paraId="3297C97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187D1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A8307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4FB59D4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Владеет системой знаний о способах построения продуктивных форм взаимодействия в коллективе;</w:t>
            </w:r>
          </w:p>
          <w:p w14:paraId="055EDB2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14:paraId="23090E8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14:paraId="2D800C5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функции лидера в командной работе.</w:t>
            </w:r>
          </w:p>
        </w:tc>
      </w:tr>
      <w:tr w:rsidR="009075CA" w:rsidRPr="009075CA" w14:paraId="71C839FF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0396B3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Коммуникация </w:t>
            </w:r>
          </w:p>
        </w:tc>
        <w:tc>
          <w:tcPr>
            <w:tcW w:w="2127" w:type="dxa"/>
            <w:vMerge w:val="restart"/>
          </w:tcPr>
          <w:p w14:paraId="476A54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УК-4. </w:t>
            </w:r>
          </w:p>
          <w:p w14:paraId="552AAC8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языке </w:t>
            </w:r>
          </w:p>
        </w:tc>
        <w:tc>
          <w:tcPr>
            <w:tcW w:w="6095" w:type="dxa"/>
          </w:tcPr>
          <w:p w14:paraId="612909B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УК-4.1. </w:t>
            </w:r>
          </w:p>
          <w:p w14:paraId="7E66691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14:paraId="39D9F59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УК-4.2. </w:t>
            </w:r>
          </w:p>
          <w:p w14:paraId="79AE724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Выполняет перевод профессиональных текстов с иностранного языка на государственный язык Российской 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 и с государственного языка Российской Федерации на иностранный</w:t>
            </w:r>
          </w:p>
          <w:p w14:paraId="3463B76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УК-4.3. </w:t>
            </w:r>
          </w:p>
          <w:p w14:paraId="707FFCE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14:paraId="791607E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УК-4.4. </w:t>
            </w:r>
          </w:p>
          <w:p w14:paraId="5D39142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9075CA" w:rsidRPr="009075CA" w14:paraId="14DB1F11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2965CD3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17DBDD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FE8062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53407FA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14:paraId="6C6DE4B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Различает формы речи (устную и письменную); </w:t>
            </w:r>
          </w:p>
          <w:p w14:paraId="4EEBF90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Объясняет особенности основных функциональных стилей;</w:t>
            </w:r>
          </w:p>
          <w:p w14:paraId="4DBE46F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14:paraId="17B4F9A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9075CA" w:rsidRPr="009075CA" w14:paraId="3C4185FD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3543920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C4557D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B47389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46527A9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Выбирает стиль общения на государственном языке Российской Федерации и иностранном языке в зависимости от цели и условий партнерства; </w:t>
            </w:r>
          </w:p>
          <w:p w14:paraId="6535606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14:paraId="4BC0F53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Реализовывает свои коммуникативные намерения в адекватной форме; </w:t>
            </w:r>
          </w:p>
          <w:p w14:paraId="448BFAA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Делает сообщения и выстраивает монолог на иностранном языке;</w:t>
            </w:r>
          </w:p>
          <w:p w14:paraId="491A961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Ведёт основные типы диалога, соблюдая нормы речевого этикета, используя основные стратегии;</w:t>
            </w:r>
          </w:p>
          <w:p w14:paraId="1BFC61D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  <w:color w:val="000000"/>
              </w:rPr>
            </w:pPr>
            <w:r w:rsidRPr="009075CA">
              <w:rPr>
                <w:color w:val="000000"/>
              </w:rPr>
              <w:t xml:space="preserve">Поддерживает контакты по электронной почте; оформляет </w:t>
            </w:r>
            <w:proofErr w:type="spellStart"/>
            <w:r w:rsidRPr="009075CA">
              <w:rPr>
                <w:color w:val="000000"/>
              </w:rPr>
              <w:t>CurriculumVitae</w:t>
            </w:r>
            <w:proofErr w:type="spellEnd"/>
            <w:r w:rsidRPr="009075CA">
              <w:rPr>
                <w:color w:val="000000"/>
              </w:rPr>
              <w:t xml:space="preserve"> / </w:t>
            </w:r>
            <w:proofErr w:type="spellStart"/>
            <w:r w:rsidRPr="009075CA">
              <w:rPr>
                <w:color w:val="000000"/>
              </w:rPr>
              <w:t>Resume</w:t>
            </w:r>
            <w:proofErr w:type="spellEnd"/>
            <w:r w:rsidRPr="009075CA">
              <w:rPr>
                <w:color w:val="000000"/>
              </w:rPr>
              <w:t xml:space="preserve"> и сопроводительное письмо, необходимые при приеме на работу;</w:t>
            </w:r>
          </w:p>
        </w:tc>
      </w:tr>
      <w:tr w:rsidR="009075CA" w:rsidRPr="009075CA" w14:paraId="2BF8B82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38BE067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D09D41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D1B968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669CCC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14:paraId="73E18FB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Переводит профессиональные тексты с иностранного </w:t>
            </w:r>
            <w:r w:rsidRPr="009075CA">
              <w:rPr>
                <w:color w:val="000000"/>
              </w:rPr>
              <w:lastRenderedPageBreak/>
              <w:t xml:space="preserve">языка на государственный язык Российской Федерации и с государственного языка Российской Федерации на иностранный; </w:t>
            </w:r>
          </w:p>
          <w:p w14:paraId="2F53136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14:paraId="211C51F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  <w:p w14:paraId="5681AB7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14:paraId="479B4D7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  <w:tr w:rsidR="009075CA" w:rsidRPr="009075CA" w14:paraId="23C17D4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7FBCD6A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</w:tcPr>
          <w:p w14:paraId="0A82B60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УК-5. </w:t>
            </w:r>
          </w:p>
          <w:p w14:paraId="538D243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6095" w:type="dxa"/>
          </w:tcPr>
          <w:p w14:paraId="68B2783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УК-5.1. </w:t>
            </w:r>
          </w:p>
          <w:p w14:paraId="21BABEF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современное состояние общества в социально-историческом, этическом и философском контекстах</w:t>
            </w:r>
          </w:p>
          <w:p w14:paraId="143C82D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УК-5.2. </w:t>
            </w:r>
          </w:p>
          <w:p w14:paraId="707430A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</w:t>
            </w:r>
          </w:p>
          <w:p w14:paraId="347C03A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УК-5.3. </w:t>
            </w:r>
          </w:p>
          <w:p w14:paraId="14A547D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Предлагает способы преодоления коммуникативных барьеров при межкультурном взаимодействии в целях выполнения профессиональных задач</w:t>
            </w:r>
          </w:p>
        </w:tc>
      </w:tr>
      <w:tr w:rsidR="009075CA" w:rsidRPr="009075CA" w14:paraId="1AB73D3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0EF46B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6797A8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D5D896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86CBC1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</w:p>
          <w:p w14:paraId="4E7779AB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Определяет исторические этапы в развитии национальных культур и философской мысли; </w:t>
            </w:r>
          </w:p>
          <w:p w14:paraId="5883766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Описывает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</w:p>
          <w:p w14:paraId="4661383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Называет национально-культурные особенности искусства различных стран; </w:t>
            </w:r>
          </w:p>
        </w:tc>
      </w:tr>
      <w:tr w:rsidR="009075CA" w:rsidRPr="009075CA" w14:paraId="3C242D98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2B39A7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3A291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546367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1A5249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Анализирует современное состояние общества в социально-историческом, этическом и философском </w:t>
            </w:r>
            <w:r w:rsidRPr="009075CA">
              <w:rPr>
                <w:color w:val="000000"/>
              </w:rPr>
              <w:lastRenderedPageBreak/>
              <w:t xml:space="preserve">контекстах; </w:t>
            </w:r>
          </w:p>
          <w:p w14:paraId="1778894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Соотносит современное состояние культуры с ее историей; </w:t>
            </w:r>
          </w:p>
          <w:p w14:paraId="0636F78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Излагает и критически осмысливает базовые представления по истории и теории новейшего искусства; </w:t>
            </w:r>
          </w:p>
          <w:p w14:paraId="05C3D41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Находит и использует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44AD01A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Демонстрирует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9075CA" w:rsidRPr="009075CA" w14:paraId="0E16F3E4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2F5EB3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4DBCB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44E0F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1ADCDB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учения;</w:t>
            </w:r>
          </w:p>
          <w:p w14:paraId="63BAEAE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Предлагает способы преодоления коммуникативных барьеров при межкультурном взаимодействии в целях выполнения профессиональных задач; </w:t>
            </w:r>
          </w:p>
          <w:p w14:paraId="14D1B96B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Владеет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4CC3052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Выстраивает конструктивное взаимодействие с людьми и сообществами с учетом их социокультурных особенностей; </w:t>
            </w:r>
          </w:p>
          <w:p w14:paraId="70A892D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Оценивает различные художественные явления, в которых отражено многообразие культуры современного общества, в том числе явления массовой культуры. </w:t>
            </w:r>
          </w:p>
        </w:tc>
      </w:tr>
      <w:tr w:rsidR="009075CA" w:rsidRPr="009075CA" w14:paraId="59F68F54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21972F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Самоорганизация и саморазвитие </w:t>
            </w:r>
          </w:p>
          <w:p w14:paraId="401720A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здоровье сбережение) </w:t>
            </w:r>
          </w:p>
        </w:tc>
        <w:tc>
          <w:tcPr>
            <w:tcW w:w="2127" w:type="dxa"/>
            <w:vMerge w:val="restart"/>
          </w:tcPr>
          <w:p w14:paraId="524C299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УК-6.</w:t>
            </w:r>
          </w:p>
          <w:p w14:paraId="4EE462E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095" w:type="dxa"/>
          </w:tcPr>
          <w:p w14:paraId="2AB39BC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УК-6.1. </w:t>
            </w:r>
          </w:p>
          <w:p w14:paraId="476BE2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10EDA2C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УК-6.2. </w:t>
            </w:r>
          </w:p>
          <w:p w14:paraId="078B39E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Определяет приоритеты собственной деятельности, личностного развития и профессионального роста</w:t>
            </w:r>
          </w:p>
          <w:p w14:paraId="033881C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УК-6.3. </w:t>
            </w:r>
          </w:p>
          <w:p w14:paraId="29D7474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42D600B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УК- 6.4 </w:t>
            </w:r>
          </w:p>
          <w:p w14:paraId="26E5D3A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 профессиональную карьеру и определяет стратегию профессионального развития</w:t>
            </w:r>
          </w:p>
        </w:tc>
      </w:tr>
      <w:tr w:rsidR="009075CA" w:rsidRPr="009075CA" w14:paraId="1BB14B57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2E5708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71B54F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E978B1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66BF681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lastRenderedPageBreak/>
              <w:t xml:space="preserve">Понимает необходимость стратегического планирования своей жизни; </w:t>
            </w:r>
          </w:p>
          <w:p w14:paraId="580819E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Формулирует приоритеты собственной деятельности, личностного развития и профессионального роста;  </w:t>
            </w:r>
          </w:p>
          <w:p w14:paraId="49D7C3C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Осознаёт возможности дальнейшего продвижения и саморазвития в профессиональной сфере;</w:t>
            </w:r>
          </w:p>
          <w:p w14:paraId="757EC75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инструменты и методы контроля времени в практической работе;</w:t>
            </w:r>
          </w:p>
        </w:tc>
      </w:tr>
      <w:tr w:rsidR="009075CA" w:rsidRPr="009075CA" w14:paraId="6319BD9F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7BA4051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E6373C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85D9D6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A6BE81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  <w:p w14:paraId="08B356E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Планирует перспективные цели собственной деятельности с учетом условий, средств, личностных возможностей; </w:t>
            </w:r>
          </w:p>
        </w:tc>
      </w:tr>
      <w:tr w:rsidR="009075CA" w:rsidRPr="009075CA" w14:paraId="2FEA8A05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D8C779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0D3EAB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1CE03DD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1B0D59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57FDF69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Строит профессиональную карьеру и определяет стратегию профессионального развития</w:t>
            </w:r>
          </w:p>
          <w:p w14:paraId="44E8D8D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Разрабатывает поэтапный план-график последовательных шагов для достижения поставленной цели; </w:t>
            </w:r>
          </w:p>
          <w:p w14:paraId="33D28FF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</w:rPr>
            </w:pPr>
            <w:r w:rsidRPr="009075CA">
              <w:rPr>
                <w:color w:val="000000"/>
              </w:rPr>
              <w:t>Реализует намеченные цели деятельности с учетом условий, средств, личностных возможностей.</w:t>
            </w:r>
          </w:p>
        </w:tc>
      </w:tr>
      <w:tr w:rsidR="009075CA" w:rsidRPr="009075CA" w14:paraId="75BDE935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53BDA2A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2D14D8E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УК-7. </w:t>
            </w:r>
          </w:p>
          <w:p w14:paraId="13D1C4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  <w:p w14:paraId="7164822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7E21D9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УК-7.1. </w:t>
            </w:r>
          </w:p>
          <w:p w14:paraId="7896C4D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Выбирает </w:t>
            </w:r>
            <w:proofErr w:type="spellStart"/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</w:t>
            </w:r>
          </w:p>
          <w:p w14:paraId="4B0B07E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УК-7.2. </w:t>
            </w:r>
          </w:p>
          <w:p w14:paraId="013C37C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  <w:p w14:paraId="7E3408C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УК-7.3. </w:t>
            </w:r>
          </w:p>
          <w:p w14:paraId="2D42C64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</w:tr>
      <w:tr w:rsidR="009075CA" w:rsidRPr="009075CA" w14:paraId="4CA81AED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1A89EC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CDFE9F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51FB95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D162E2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Знает методы сохранения и укрепления физического здоровья и жизненной активности;</w:t>
            </w:r>
          </w:p>
          <w:p w14:paraId="46F6399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Признаёт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14:paraId="6F0BDCA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Осознаёт роль физической культуры и принципы здорового образа жизни в развитии человека и его </w:t>
            </w:r>
            <w:r w:rsidRPr="009075CA">
              <w:rPr>
                <w:color w:val="000000"/>
              </w:rPr>
              <w:lastRenderedPageBreak/>
              <w:t xml:space="preserve">готовности к профессиональной деятельности; </w:t>
            </w:r>
          </w:p>
          <w:p w14:paraId="351DA0A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способы контроля и оценки физического развития и физической подготовленности; </w:t>
            </w:r>
          </w:p>
        </w:tc>
      </w:tr>
      <w:tr w:rsidR="009075CA" w:rsidRPr="009075CA" w14:paraId="101561A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81DD92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C208BF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7A5E0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1B0543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Выбирает </w:t>
            </w:r>
            <w:proofErr w:type="spellStart"/>
            <w:r w:rsidRPr="009075CA">
              <w:rPr>
                <w:color w:val="000000"/>
              </w:rPr>
              <w:t>здоровьесберегающие</w:t>
            </w:r>
            <w:proofErr w:type="spellEnd"/>
            <w:r w:rsidRPr="009075CA">
              <w:rPr>
                <w:color w:val="000000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деятельности; </w:t>
            </w:r>
          </w:p>
          <w:p w14:paraId="449C1C0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Использует </w:t>
            </w:r>
            <w:proofErr w:type="spellStart"/>
            <w:r w:rsidRPr="009075CA">
              <w:rPr>
                <w:color w:val="000000"/>
              </w:rPr>
              <w:t>здоровьесберегающие</w:t>
            </w:r>
            <w:proofErr w:type="spellEnd"/>
            <w:r w:rsidRPr="009075CA">
              <w:rPr>
                <w:color w:val="000000"/>
              </w:rPr>
              <w:t xml:space="preserve"> технологии, физкультуру и спорт для обеспечения полноценной социальной и профессиональной деятельности;</w:t>
            </w:r>
          </w:p>
          <w:p w14:paraId="33EBDBA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Организовывает режим времени, ведущий к здоровому образу жизни; </w:t>
            </w:r>
          </w:p>
          <w:p w14:paraId="7A57A9A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Выполняет приемы самоподготовки к занятиям, элементы защиты и самообороны, страховки и </w:t>
            </w:r>
            <w:proofErr w:type="spellStart"/>
            <w:r w:rsidRPr="009075CA">
              <w:rPr>
                <w:color w:val="000000"/>
              </w:rPr>
              <w:t>самостраховки</w:t>
            </w:r>
            <w:proofErr w:type="spellEnd"/>
            <w:r w:rsidRPr="009075CA">
              <w:rPr>
                <w:color w:val="000000"/>
              </w:rPr>
              <w:t xml:space="preserve">; </w:t>
            </w:r>
          </w:p>
        </w:tc>
      </w:tr>
      <w:tr w:rsidR="009075CA" w:rsidRPr="009075CA" w14:paraId="618125B4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4F739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117B3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7B091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BDAD34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работоспособности;</w:t>
            </w:r>
          </w:p>
          <w:p w14:paraId="54E7AAF3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Соблюдает и пропагандирует нормы здорового образа жизни в различных жизненных ситуациях и в профессиональной деятельности; </w:t>
            </w:r>
          </w:p>
          <w:p w14:paraId="5695FE8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Конструирует методику самостоятельных занятий физкультурой и спортом и самоконтроля за состоянием своего организма;</w:t>
            </w:r>
          </w:p>
          <w:p w14:paraId="53532BA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Принимает участие в организации и проведении индивидуального, коллективного и семейного отдыха, в массовых спортивных соревнованиях.</w:t>
            </w:r>
          </w:p>
          <w:p w14:paraId="38BDB979" w14:textId="77777777" w:rsidR="009075CA" w:rsidRPr="009075CA" w:rsidRDefault="009075CA" w:rsidP="009075CA">
            <w:pPr>
              <w:pStyle w:val="a3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 </w:t>
            </w:r>
          </w:p>
        </w:tc>
      </w:tr>
      <w:tr w:rsidR="009075CA" w:rsidRPr="009075CA" w14:paraId="6A4C61D1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329066E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жизнедеятельности </w:t>
            </w:r>
          </w:p>
        </w:tc>
        <w:tc>
          <w:tcPr>
            <w:tcW w:w="2127" w:type="dxa"/>
            <w:vMerge w:val="restart"/>
          </w:tcPr>
          <w:p w14:paraId="68C941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УК-8. </w:t>
            </w:r>
          </w:p>
          <w:p w14:paraId="0BD831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</w:t>
            </w:r>
            <w:r w:rsidRPr="00907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и военных конфликтов</w:t>
            </w:r>
          </w:p>
        </w:tc>
        <w:tc>
          <w:tcPr>
            <w:tcW w:w="6095" w:type="dxa"/>
          </w:tcPr>
          <w:p w14:paraId="7FF2B6A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УК-8.1. </w:t>
            </w:r>
          </w:p>
          <w:p w14:paraId="1D5543B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</w:t>
            </w:r>
          </w:p>
          <w:p w14:paraId="6B13757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УК-8.2. </w:t>
            </w:r>
          </w:p>
          <w:p w14:paraId="648DE94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Идентифицирует опасные и вредные факторы в рамках осуществляемой деятельности</w:t>
            </w:r>
          </w:p>
          <w:p w14:paraId="333A8E9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УК-8.3. </w:t>
            </w:r>
          </w:p>
          <w:p w14:paraId="687C721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Выявляет проблемы, связанные с нарушениями техники безопасности на рабочем месте; предлагает мероприятиях по предотвращению чрезвычайных ситуаций</w:t>
            </w:r>
          </w:p>
          <w:p w14:paraId="0931001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УК-8.4. </w:t>
            </w:r>
          </w:p>
          <w:p w14:paraId="37DE681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9075CA" w:rsidRPr="009075CA" w14:paraId="7668D328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F518D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5" w:name="_Hlk61652090"/>
          </w:p>
        </w:tc>
        <w:tc>
          <w:tcPr>
            <w:tcW w:w="2127" w:type="dxa"/>
            <w:vMerge/>
          </w:tcPr>
          <w:p w14:paraId="46BBD8D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F7B42A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6B87BC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правовые, нормативные и организационные основы безопасности жизнедеятельности человека в быту и в трудовой деятельности; </w:t>
            </w:r>
          </w:p>
          <w:p w14:paraId="0E72225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Идентифицирует опасные и вредные факторы в рамках осуществляемой деятельности; </w:t>
            </w:r>
          </w:p>
          <w:p w14:paraId="4B9D412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Разъясняет правила поведения при возникновении чрезвычайных ситуаций природного и техногенного происхождения; </w:t>
            </w:r>
          </w:p>
          <w:p w14:paraId="6AD90FD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основы физиологии человека, последствия воздействия на него травмирующих, вредных и поражающих факторов; </w:t>
            </w:r>
          </w:p>
          <w:p w14:paraId="24419E6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Актуализирует современный комплекс проблем безопасности человека; </w:t>
            </w:r>
          </w:p>
          <w:p w14:paraId="04675DB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средства и методы повышения безопасности; </w:t>
            </w:r>
          </w:p>
          <w:p w14:paraId="0C821B9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концепцию и стратегию национальной безопасности;</w:t>
            </w:r>
          </w:p>
        </w:tc>
      </w:tr>
      <w:tr w:rsidR="009075CA" w:rsidRPr="009075CA" w14:paraId="7D25687D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2E798FEE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893749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ED1B4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723D2D4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явлений);</w:t>
            </w:r>
          </w:p>
          <w:p w14:paraId="2FFE70C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Идентифицирует опасные и вредные факторы в рамках осуществляемой деятельности;</w:t>
            </w:r>
          </w:p>
          <w:p w14:paraId="4F3A664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0E728AA9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Применяет эффективные средства защиты от негативных воздействий;</w:t>
            </w:r>
          </w:p>
          <w:p w14:paraId="5B3E393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Оказывает первую помощь, описывает способы участия в восстановительных мероприятиях;</w:t>
            </w:r>
          </w:p>
        </w:tc>
      </w:tr>
      <w:tr w:rsidR="009075CA" w:rsidRPr="009075CA" w14:paraId="37D2915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26732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11B8C3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8DFAC1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77D8F2F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58ED27E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Предлагает мероприятиях по предотвращению чрезвычайных ситуаций;</w:t>
            </w:r>
          </w:p>
          <w:p w14:paraId="1D20714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Планирует мероприятия по защите членов коллектива, персонала и населения в чрезвычайных ситуациях;</w:t>
            </w:r>
          </w:p>
          <w:p w14:paraId="00A7938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Готов принимать участие в проведении спасательных и других неотложных работах при ликвидации последствий чрезвычайных ситуаций.</w:t>
            </w:r>
          </w:p>
        </w:tc>
      </w:tr>
      <w:bookmarkEnd w:id="5"/>
      <w:tr w:rsidR="009075CA" w:rsidRPr="009075CA" w14:paraId="665232AC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1F339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0A090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УК-9. </w:t>
            </w:r>
          </w:p>
          <w:p w14:paraId="0808689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708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УК-9.1. </w:t>
            </w:r>
          </w:p>
          <w:p w14:paraId="3709831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Знает 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 </w:t>
            </w:r>
          </w:p>
          <w:p w14:paraId="02F7155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УК-9.2. </w:t>
            </w:r>
          </w:p>
          <w:p w14:paraId="5BF9D05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Применяет экономические знания при выполнении практических задач; принимает обоснованные 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экономические решения в различных областях жизнедеятельности</w:t>
            </w:r>
          </w:p>
          <w:p w14:paraId="19B991F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УК-9.3. </w:t>
            </w:r>
          </w:p>
          <w:p w14:paraId="7F226A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использовать основные положения и методы экономических наук при решении социальных и профессиональных задач</w:t>
            </w:r>
          </w:p>
        </w:tc>
      </w:tr>
      <w:tr w:rsidR="009075CA" w:rsidRPr="009075CA" w14:paraId="0FE3B836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6ED73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30D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46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261CA9D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Знает основные законы и закономерности функционирования экономики; </w:t>
            </w:r>
          </w:p>
          <w:p w14:paraId="34AC68D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Выделяет основы экономической теории, необходимые для решения профессиональных и социальных задач; </w:t>
            </w:r>
          </w:p>
          <w:p w14:paraId="553F8BE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Осознаёт базовые принципы экономической деятельности в области дизайна;</w:t>
            </w:r>
          </w:p>
          <w:p w14:paraId="01E6D77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Перечисляет основные виды экономических расчётов в профессиональной деятельности;</w:t>
            </w:r>
          </w:p>
        </w:tc>
      </w:tr>
      <w:tr w:rsidR="009075CA" w:rsidRPr="009075CA" w14:paraId="293C921A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1E9EE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2BFA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3EA1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3EB89C2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Применяет экономические знания при выполнении практических задач; </w:t>
            </w:r>
          </w:p>
          <w:p w14:paraId="4B4B2EE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Принимает обоснованные экономические решения в различных областях жизнедеятельности;</w:t>
            </w:r>
          </w:p>
          <w:p w14:paraId="1E5235B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Осуществляет экономические расчёты различного назначения;</w:t>
            </w:r>
          </w:p>
          <w:p w14:paraId="52E4A93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Анализирует экономическую составляющую проектных решений; </w:t>
            </w:r>
          </w:p>
        </w:tc>
      </w:tr>
      <w:tr w:rsidR="009075CA" w:rsidRPr="009075CA" w14:paraId="36CF0EDF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BDB13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510B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9EB54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2E9DA0F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Способен использовать основные положения и методы экономических наук при решении социальных и профессиональных задач;</w:t>
            </w:r>
          </w:p>
          <w:p w14:paraId="7033F4D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Владеет актуальной информацией по экономическим показателям ресурсов, используемых в профессиональной деятельности;</w:t>
            </w:r>
          </w:p>
          <w:p w14:paraId="1445049F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Оптимизирует проект с целью получения наиболее экономичного варианта.   </w:t>
            </w:r>
          </w:p>
        </w:tc>
      </w:tr>
      <w:tr w:rsidR="009075CA" w:rsidRPr="009075CA" w14:paraId="5AC61BA6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7A42F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Гражданская позиция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67382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УК-10. </w:t>
            </w:r>
          </w:p>
          <w:p w14:paraId="6BE0E0E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612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УК-10.1. </w:t>
            </w:r>
          </w:p>
          <w:p w14:paraId="7499D20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сущность коррупционного поведения и его взаимосвязь с социальными, экономическими,</w:t>
            </w:r>
          </w:p>
          <w:p w14:paraId="4C1BA98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политическими и иными</w:t>
            </w:r>
          </w:p>
          <w:p w14:paraId="5C44002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условиями. </w:t>
            </w:r>
          </w:p>
          <w:p w14:paraId="37C6BD0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УК-10.2. </w:t>
            </w:r>
          </w:p>
          <w:p w14:paraId="5E4E556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анализировать, толковать и правильно применять правовые нормы о противодействии коррупционному поведению.</w:t>
            </w:r>
          </w:p>
          <w:p w14:paraId="7E2E985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УК-10.3. </w:t>
            </w:r>
          </w:p>
          <w:p w14:paraId="5C98537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</w:tr>
      <w:tr w:rsidR="009075CA" w:rsidRPr="009075CA" w14:paraId="78275FEA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1F83F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6CB0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018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4CE0133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lastRenderedPageBreak/>
              <w:t xml:space="preserve">Знает сущность и опасности коррупционного поведения; </w:t>
            </w:r>
          </w:p>
          <w:p w14:paraId="4B4D865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 xml:space="preserve">Понимает взаимосвязь коррупционного поведения с социальными, экономическими, политическими и иными условиями жизни человека и общества; </w:t>
            </w:r>
          </w:p>
        </w:tc>
      </w:tr>
      <w:tr w:rsidR="009075CA" w:rsidRPr="009075CA" w14:paraId="30238DA7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7899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57FB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81ECA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0C613DC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14:paraId="098AE298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Толкует и правильно применяет правовые нормы о противодействии коррупционному поведению;</w:t>
            </w:r>
          </w:p>
        </w:tc>
      </w:tr>
      <w:tr w:rsidR="009075CA" w:rsidRPr="009075CA" w14:paraId="07A71761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E0E7E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7ED4E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BAC00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E653D54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14:paraId="3CEEC497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Организует собственную жизнь и профессиональную деятельность, исключая возможность коррупции;</w:t>
            </w:r>
          </w:p>
          <w:p w14:paraId="2EF89F1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Пропагандирует антикоррупционный образ жизни;</w:t>
            </w:r>
          </w:p>
          <w:p w14:paraId="12FCCF3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color w:val="000000"/>
              </w:rPr>
              <w:t>Формирует нетерпимое отношение к коррупции у коллег и близких.</w:t>
            </w:r>
          </w:p>
        </w:tc>
      </w:tr>
    </w:tbl>
    <w:p w14:paraId="30388AE7" w14:textId="77777777" w:rsidR="007E6517" w:rsidRPr="009075CA" w:rsidRDefault="007E6517" w:rsidP="00907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58F45" w14:textId="77777777" w:rsidR="007E6517" w:rsidRPr="009075CA" w:rsidRDefault="007E6517" w:rsidP="009075CA">
      <w:pPr>
        <w:pStyle w:val="pboth"/>
        <w:spacing w:before="0" w:beforeAutospacing="0" w:after="0" w:afterAutospacing="0"/>
        <w:rPr>
          <w:b/>
        </w:rPr>
      </w:pPr>
      <w:r w:rsidRPr="009075CA"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5987"/>
      </w:tblGrid>
      <w:tr w:rsidR="007E6517" w:rsidRPr="009075CA" w14:paraId="4A3E1C6C" w14:textId="77777777" w:rsidTr="00F02C3C">
        <w:trPr>
          <w:tblHeader/>
        </w:trPr>
        <w:tc>
          <w:tcPr>
            <w:tcW w:w="1838" w:type="dxa"/>
            <w:shd w:val="clear" w:color="auto" w:fill="D9D9D9"/>
            <w:vAlign w:val="center"/>
          </w:tcPr>
          <w:p w14:paraId="15C60B42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9AA9780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7" w:type="dxa"/>
            <w:shd w:val="clear" w:color="auto" w:fill="D9D9D9"/>
            <w:vAlign w:val="center"/>
          </w:tcPr>
          <w:p w14:paraId="5082F000" w14:textId="77777777" w:rsidR="007E6517" w:rsidRPr="009075CA" w:rsidRDefault="007E6517" w:rsidP="009075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7E6517" w:rsidRPr="007E6517" w14:paraId="34448C77" w14:textId="77777777" w:rsidTr="00F02C3C">
        <w:trPr>
          <w:trHeight w:val="408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D52EB4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Style w:val="FontStyle51"/>
              </w:rPr>
              <w:t>Информационно-коммуникационные технологии</w:t>
            </w:r>
          </w:p>
          <w:p w14:paraId="4C6D9691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61716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  <w:b/>
                <w:bCs/>
              </w:rPr>
            </w:pPr>
            <w:r w:rsidRPr="007E6517">
              <w:rPr>
                <w:rStyle w:val="FontStyle51"/>
                <w:b/>
                <w:bCs/>
              </w:rPr>
              <w:t xml:space="preserve">ОПК-2. </w:t>
            </w:r>
          </w:p>
          <w:p w14:paraId="6D207BBC" w14:textId="77777777" w:rsidR="007E6517" w:rsidRPr="007E6517" w:rsidRDefault="007E6517" w:rsidP="007E65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</w:t>
            </w:r>
            <w:bookmarkStart w:id="6" w:name="_GoBack"/>
            <w:bookmarkEnd w:id="6"/>
            <w:r w:rsidRPr="007E6517">
              <w:rPr>
                <w:rFonts w:ascii="Times New Roman" w:hAnsi="Times New Roman" w:cs="Times New Roman"/>
              </w:rPr>
              <w:t>ьности</w:t>
            </w:r>
          </w:p>
        </w:tc>
        <w:tc>
          <w:tcPr>
            <w:tcW w:w="5987" w:type="dxa"/>
            <w:shd w:val="clear" w:color="auto" w:fill="auto"/>
          </w:tcPr>
          <w:p w14:paraId="1237C5D9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14:paraId="00ADD4B3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14:paraId="27C599B7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14:paraId="62A6CE48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6517">
              <w:rPr>
                <w:rFonts w:ascii="Times New Roman" w:hAnsi="Times New Roman" w:cs="Times New Roman"/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7E6517" w:rsidRPr="007E6517" w14:paraId="67D12AD4" w14:textId="77777777" w:rsidTr="00F02C3C">
        <w:trPr>
          <w:trHeight w:val="990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CD8D6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61F3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11D7DA9F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Знать:</w:t>
            </w:r>
          </w:p>
          <w:p w14:paraId="20EAB93D" w14:textId="77777777" w:rsidR="007E6517" w:rsidRPr="007E6517" w:rsidRDefault="007E6517" w:rsidP="007E6517">
            <w:pPr>
              <w:pStyle w:val="ae"/>
            </w:pPr>
            <w:r w:rsidRPr="007E6517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7E6517" w:rsidRPr="007E6517" w14:paraId="71F1AF5A" w14:textId="77777777" w:rsidTr="00F02C3C">
        <w:trPr>
          <w:trHeight w:val="103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6506C4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C181CA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6E9D147F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Уметь: </w:t>
            </w:r>
          </w:p>
          <w:p w14:paraId="1B283E7B" w14:textId="77777777"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7E6517" w:rsidRPr="007E6517" w14:paraId="33627663" w14:textId="77777777" w:rsidTr="00D60714">
        <w:trPr>
          <w:trHeight w:val="545"/>
        </w:trPr>
        <w:tc>
          <w:tcPr>
            <w:tcW w:w="18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E0F226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B68FB8" w14:textId="77777777" w:rsidR="007E6517" w:rsidRPr="007E6517" w:rsidRDefault="007E6517" w:rsidP="007E6517">
            <w:pPr>
              <w:spacing w:after="0" w:line="240" w:lineRule="auto"/>
              <w:rPr>
                <w:rStyle w:val="FontStyle51"/>
              </w:rPr>
            </w:pPr>
          </w:p>
        </w:tc>
        <w:tc>
          <w:tcPr>
            <w:tcW w:w="5987" w:type="dxa"/>
            <w:shd w:val="clear" w:color="auto" w:fill="auto"/>
          </w:tcPr>
          <w:p w14:paraId="1DB45F9C" w14:textId="77777777" w:rsidR="007E6517" w:rsidRPr="007E6517" w:rsidRDefault="007E6517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7E6517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Владеть:</w:t>
            </w:r>
          </w:p>
          <w:p w14:paraId="2BC4AE60" w14:textId="77777777" w:rsidR="007E6517" w:rsidRPr="007E6517" w:rsidRDefault="007E6517" w:rsidP="00A83CE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lang w:eastAsia="en-US"/>
              </w:rPr>
            </w:pPr>
            <w:r w:rsidRPr="007E6517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D60714" w:rsidRPr="007E6517" w14:paraId="18D21D81" w14:textId="77777777" w:rsidTr="00A024E1">
        <w:trPr>
          <w:trHeight w:val="545"/>
        </w:trPr>
        <w:tc>
          <w:tcPr>
            <w:tcW w:w="18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23845" w14:textId="78D55398" w:rsidR="00D60714" w:rsidRPr="003F587D" w:rsidRDefault="00D60714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3F587D">
              <w:rPr>
                <w:rFonts w:ascii="Times New Roman" w:eastAsia="Calibri" w:hAnsi="Times New Roman" w:cs="Times New Roman"/>
                <w:kern w:val="28"/>
                <w:sz w:val="24"/>
              </w:rPr>
              <w:t>Педагогическая деятельность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4ED4C" w14:textId="77777777" w:rsidR="00D60714" w:rsidRPr="003F587D" w:rsidRDefault="00D60714" w:rsidP="00990D1C">
            <w:pPr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3F587D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ОПК-3. </w:t>
            </w:r>
          </w:p>
          <w:p w14:paraId="26A589F5" w14:textId="114058D9" w:rsidR="00D60714" w:rsidRPr="003F587D" w:rsidRDefault="00D60714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proofErr w:type="gramStart"/>
            <w:r w:rsidRPr="003F587D">
              <w:rPr>
                <w:rFonts w:ascii="Times New Roman" w:eastAsia="Calibri" w:hAnsi="Times New Roman" w:cs="Times New Roman"/>
                <w:kern w:val="28"/>
                <w:sz w:val="24"/>
              </w:rPr>
              <w:t>Способен</w:t>
            </w:r>
            <w:proofErr w:type="gramEnd"/>
            <w:r w:rsidRPr="003F587D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 соблюдать </w:t>
            </w:r>
            <w:r w:rsidRPr="003F587D">
              <w:rPr>
                <w:rFonts w:ascii="Times New Roman" w:eastAsia="Calibri" w:hAnsi="Times New Roman" w:cs="Times New Roman"/>
                <w:kern w:val="28"/>
                <w:sz w:val="24"/>
              </w:rPr>
              <w:lastRenderedPageBreak/>
              <w:t>требования профессиональных стандартов и норм профессиональной этики</w:t>
            </w:r>
          </w:p>
        </w:tc>
        <w:tc>
          <w:tcPr>
            <w:tcW w:w="5987" w:type="dxa"/>
            <w:shd w:val="clear" w:color="auto" w:fill="auto"/>
          </w:tcPr>
          <w:p w14:paraId="6C9D474F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lastRenderedPageBreak/>
              <w:t>ОПК-3.1. Владеет базовыми знаниями психологии и педагогики</w:t>
            </w:r>
          </w:p>
          <w:p w14:paraId="68C590AA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lastRenderedPageBreak/>
              <w:t xml:space="preserve">ОПК-3.2. Осуществляет взаимодействие с людьми в коллективе, выстраивая коммуникацию на основе педагогических принципов </w:t>
            </w:r>
          </w:p>
          <w:p w14:paraId="7E4BCA68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ОПК-3.3. Структурирует информацию, подаёт её логично, системно и на доступном возрасту </w:t>
            </w:r>
            <w:proofErr w:type="gramStart"/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обучающихся</w:t>
            </w:r>
            <w:proofErr w:type="gramEnd"/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 уровне</w:t>
            </w:r>
          </w:p>
          <w:p w14:paraId="37AA3C25" w14:textId="3CA0F343" w:rsidR="00D60714" w:rsidRPr="00D60714" w:rsidRDefault="00D60714" w:rsidP="007E6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ОПК-3.4. Способен разработать план проведения занятия с </w:t>
            </w:r>
            <w:proofErr w:type="gramStart"/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обучающимися</w:t>
            </w:r>
            <w:proofErr w:type="gramEnd"/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 различного уровня компетенций и возраста в сфере дошкольного, начального общего, основного общего, среднего общего образования, профессионального обучения и дополнительного образования </w:t>
            </w:r>
          </w:p>
        </w:tc>
      </w:tr>
      <w:tr w:rsidR="00D60714" w:rsidRPr="007E6517" w14:paraId="60CFBAEC" w14:textId="77777777" w:rsidTr="00A024E1">
        <w:trPr>
          <w:trHeight w:val="545"/>
        </w:trPr>
        <w:tc>
          <w:tcPr>
            <w:tcW w:w="18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0272F" w14:textId="77777777" w:rsidR="00D60714" w:rsidRPr="00D60714" w:rsidRDefault="00D60714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C2231" w14:textId="77777777" w:rsidR="00D60714" w:rsidRPr="00D60714" w:rsidRDefault="00D60714" w:rsidP="00990D1C">
            <w:pPr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5987" w:type="dxa"/>
            <w:shd w:val="clear" w:color="auto" w:fill="auto"/>
          </w:tcPr>
          <w:p w14:paraId="1C42CCA6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Знать:</w:t>
            </w:r>
          </w:p>
          <w:p w14:paraId="3CD8B620" w14:textId="49B1B8C6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 сфере.</w:t>
            </w:r>
          </w:p>
        </w:tc>
      </w:tr>
      <w:tr w:rsidR="00D60714" w:rsidRPr="007E6517" w14:paraId="561B6B0C" w14:textId="77777777" w:rsidTr="00A024E1">
        <w:trPr>
          <w:trHeight w:val="545"/>
        </w:trPr>
        <w:tc>
          <w:tcPr>
            <w:tcW w:w="18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833D43" w14:textId="77777777" w:rsidR="00D60714" w:rsidRPr="00D60714" w:rsidRDefault="00D60714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D1EDEF" w14:textId="77777777" w:rsidR="00D60714" w:rsidRPr="00D60714" w:rsidRDefault="00D60714" w:rsidP="00990D1C">
            <w:pPr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5987" w:type="dxa"/>
            <w:shd w:val="clear" w:color="auto" w:fill="auto"/>
          </w:tcPr>
          <w:p w14:paraId="74E69528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Уметь:</w:t>
            </w:r>
          </w:p>
          <w:p w14:paraId="21A1C551" w14:textId="4CF50BA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 xml:space="preserve">Критически оценивать результаты собственных исследований и действий. </w:t>
            </w:r>
          </w:p>
        </w:tc>
      </w:tr>
      <w:tr w:rsidR="00D60714" w:rsidRPr="007E6517" w14:paraId="2F828498" w14:textId="77777777" w:rsidTr="00A024E1">
        <w:trPr>
          <w:trHeight w:val="545"/>
        </w:trPr>
        <w:tc>
          <w:tcPr>
            <w:tcW w:w="18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A2B47F" w14:textId="77777777" w:rsidR="00D60714" w:rsidRPr="00D60714" w:rsidRDefault="00D60714" w:rsidP="007E6517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3327F" w14:textId="77777777" w:rsidR="00D60714" w:rsidRPr="00D60714" w:rsidRDefault="00D60714" w:rsidP="00990D1C">
            <w:pPr>
              <w:rPr>
                <w:rFonts w:ascii="Times New Roman" w:eastAsia="Calibri" w:hAnsi="Times New Roman" w:cs="Times New Roman"/>
                <w:kern w:val="28"/>
                <w:sz w:val="24"/>
              </w:rPr>
            </w:pPr>
          </w:p>
        </w:tc>
        <w:tc>
          <w:tcPr>
            <w:tcW w:w="5987" w:type="dxa"/>
            <w:shd w:val="clear" w:color="auto" w:fill="auto"/>
          </w:tcPr>
          <w:p w14:paraId="3D2574C4" w14:textId="77777777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Владеть:</w:t>
            </w:r>
          </w:p>
          <w:p w14:paraId="14E4FB1F" w14:textId="60FD49DC" w:rsidR="00D60714" w:rsidRPr="00D60714" w:rsidRDefault="00D60714" w:rsidP="00990D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8"/>
                <w:sz w:val="24"/>
              </w:rPr>
            </w:pPr>
            <w:r w:rsidRPr="00D60714">
              <w:rPr>
                <w:rFonts w:ascii="Times New Roman" w:eastAsia="Calibri" w:hAnsi="Times New Roman" w:cs="Times New Roman"/>
                <w:kern w:val="28"/>
                <w:sz w:val="24"/>
              </w:rPr>
              <w:t>Владеть навыками критического анализа и самоконтроля.</w:t>
            </w:r>
          </w:p>
        </w:tc>
      </w:tr>
    </w:tbl>
    <w:p w14:paraId="636481D0" w14:textId="77777777" w:rsidR="007E6517" w:rsidRPr="007E6517" w:rsidRDefault="007E6517" w:rsidP="007E6517">
      <w:pPr>
        <w:pStyle w:val="pboth"/>
        <w:spacing w:before="0" w:beforeAutospacing="0" w:after="0" w:afterAutospacing="0"/>
        <w:jc w:val="center"/>
        <w:rPr>
          <w:b/>
        </w:rPr>
      </w:pPr>
      <w:r w:rsidRPr="007E6517"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75CA" w:rsidRPr="009075CA" w14:paraId="06B35AD8" w14:textId="77777777" w:rsidTr="009075CA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D4FE34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328CB1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4F04D02E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профессиональной компетенции</w:t>
            </w:r>
          </w:p>
        </w:tc>
      </w:tr>
      <w:tr w:rsidR="009075CA" w:rsidRPr="009075CA" w14:paraId="770B90B4" w14:textId="77777777" w:rsidTr="009075CA">
        <w:trPr>
          <w:trHeight w:val="2589"/>
        </w:trPr>
        <w:tc>
          <w:tcPr>
            <w:tcW w:w="1843" w:type="dxa"/>
            <w:vMerge w:val="restart"/>
          </w:tcPr>
          <w:p w14:paraId="29B0CAB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Социально-культурная деятельность в контексте государственной культурной политики</w:t>
            </w:r>
          </w:p>
        </w:tc>
        <w:tc>
          <w:tcPr>
            <w:tcW w:w="2127" w:type="dxa"/>
            <w:vMerge w:val="restart"/>
          </w:tcPr>
          <w:p w14:paraId="7E5CA0F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ПК-1 </w:t>
            </w:r>
          </w:p>
          <w:p w14:paraId="42974A0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Быть способным эффективно реализовать актуальные задачи государственной политики в процессе организации социально­ </w:t>
            </w:r>
            <w:r w:rsidRPr="00907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культурной деятельности</w:t>
            </w:r>
          </w:p>
        </w:tc>
        <w:tc>
          <w:tcPr>
            <w:tcW w:w="6095" w:type="dxa"/>
          </w:tcPr>
          <w:p w14:paraId="410051A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ПК-1.1. Использует знания об истории социально-культурной деятельности как уникального явления культуры России.</w:t>
            </w:r>
          </w:p>
          <w:p w14:paraId="44493C5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ПК-1.2. Использует знания о современной государственной культурной политике.</w:t>
            </w:r>
          </w:p>
          <w:p w14:paraId="489D038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ПК-1.3. Применяет умения теоретического обоснования социально-культурных проектов и программ.</w:t>
            </w:r>
          </w:p>
          <w:p w14:paraId="4A9CA8F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ПК-1.4. Владеет приемами проблемно-целевого анализа социально-культурной деятельности</w:t>
            </w:r>
          </w:p>
        </w:tc>
      </w:tr>
      <w:tr w:rsidR="009075CA" w:rsidRPr="009075CA" w14:paraId="66546290" w14:textId="77777777" w:rsidTr="009075CA">
        <w:tc>
          <w:tcPr>
            <w:tcW w:w="1843" w:type="dxa"/>
            <w:vMerge/>
          </w:tcPr>
          <w:p w14:paraId="11BB3C55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70654EE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8F5165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5D65CB7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lastRenderedPageBreak/>
              <w:t>­ определение культурной политики;</w:t>
            </w:r>
          </w:p>
          <w:p w14:paraId="253B43E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особенности формирования культурной политики на различных этапах исторического развития России;</w:t>
            </w:r>
          </w:p>
          <w:p w14:paraId="6DA82305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t>­ основные тенденции современной культурной политики на федеральном, региональном и муниципальном уровнях управления</w:t>
            </w:r>
          </w:p>
        </w:tc>
      </w:tr>
      <w:tr w:rsidR="009075CA" w:rsidRPr="009075CA" w14:paraId="0B989C74" w14:textId="77777777" w:rsidTr="009075CA">
        <w:tc>
          <w:tcPr>
            <w:tcW w:w="1843" w:type="dxa"/>
            <w:vMerge/>
          </w:tcPr>
          <w:p w14:paraId="4E560FF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AE846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019C321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i/>
                <w:kern w:val="28"/>
                <w:sz w:val="24"/>
                <w:szCs w:val="24"/>
              </w:rPr>
              <w:t xml:space="preserve">Уметь: </w:t>
            </w:r>
          </w:p>
          <w:p w14:paraId="775F7172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предлагать проекты и программы социально­ культурного развития;</w:t>
            </w:r>
          </w:p>
          <w:p w14:paraId="239025EB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участвовать в реализации проектов и программ социально­ культурного развития;</w:t>
            </w:r>
          </w:p>
          <w:p w14:paraId="6C0B6117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- анализировать результаты собственной деятельности</w:t>
            </w:r>
          </w:p>
        </w:tc>
      </w:tr>
      <w:tr w:rsidR="009075CA" w:rsidRPr="009075CA" w14:paraId="1B85AF2F" w14:textId="77777777" w:rsidTr="009075CA">
        <w:tc>
          <w:tcPr>
            <w:tcW w:w="1843" w:type="dxa"/>
            <w:vMerge/>
          </w:tcPr>
          <w:p w14:paraId="78B6D39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8E07D0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7297DD6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0DCD6418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навыками выявления и решения проблем в организации социально­ культурной деятельности в контексте задач государственной культурной политики</w:t>
            </w:r>
          </w:p>
        </w:tc>
      </w:tr>
      <w:tr w:rsidR="009075CA" w:rsidRPr="009075CA" w14:paraId="58CB5730" w14:textId="77777777" w:rsidTr="009075CA">
        <w:trPr>
          <w:trHeight w:val="858"/>
          <w:tblHeader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9E55F8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F54F84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9C51535" w14:textId="77777777" w:rsidR="009075CA" w:rsidRPr="009075CA" w:rsidRDefault="009075CA" w:rsidP="00907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9075CA" w:rsidRPr="009075CA" w14:paraId="58478DEC" w14:textId="77777777" w:rsidTr="009075CA">
        <w:trPr>
          <w:trHeight w:val="2268"/>
        </w:trPr>
        <w:tc>
          <w:tcPr>
            <w:tcW w:w="1843" w:type="dxa"/>
            <w:vMerge w:val="restart"/>
          </w:tcPr>
          <w:p w14:paraId="0BDCAA7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</w:tcPr>
          <w:p w14:paraId="2B84BC39" w14:textId="77777777" w:rsidR="009075CA" w:rsidRPr="009075CA" w:rsidRDefault="009075CA" w:rsidP="009075CA">
            <w:pPr>
              <w:pStyle w:val="ae"/>
              <w:rPr>
                <w:b/>
                <w:szCs w:val="24"/>
              </w:rPr>
            </w:pPr>
            <w:r w:rsidRPr="009075CA">
              <w:rPr>
                <w:b/>
                <w:szCs w:val="24"/>
              </w:rPr>
              <w:t>ПК-2</w:t>
            </w:r>
          </w:p>
          <w:p w14:paraId="1E35AF8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Готов использовать</w:t>
            </w:r>
          </w:p>
          <w:p w14:paraId="0C9A7E5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технологии СКД (средства, формы, методы и т.д.) для проведения информационно­ просветительной работы, организации досуга населения, обеспечения условий для реализации социально­ культурных инициатив, патриотического воспитания</w:t>
            </w:r>
          </w:p>
        </w:tc>
        <w:tc>
          <w:tcPr>
            <w:tcW w:w="6095" w:type="dxa"/>
          </w:tcPr>
          <w:p w14:paraId="1DEDBC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ПК-2.1. Использует знания о технологии социально-культурной деятельности.</w:t>
            </w:r>
          </w:p>
          <w:p w14:paraId="445EAB7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14:paraId="7EE5FDD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9075CA" w:rsidRPr="009075CA" w14:paraId="79919A0A" w14:textId="77777777" w:rsidTr="009075CA">
        <w:tc>
          <w:tcPr>
            <w:tcW w:w="1843" w:type="dxa"/>
            <w:vMerge/>
          </w:tcPr>
          <w:p w14:paraId="4C1C83C1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CF767F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A5C5B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4277A75" w14:textId="77777777" w:rsidR="009075CA" w:rsidRPr="009075CA" w:rsidRDefault="009075CA" w:rsidP="009075CA">
            <w:pPr>
              <w:pStyle w:val="a3"/>
              <w:ind w:left="0" w:firstLine="25"/>
              <w:rPr>
                <w:color w:val="000000"/>
              </w:rPr>
            </w:pPr>
            <w:r w:rsidRPr="009075CA">
              <w:rPr>
                <w:color w:val="000000"/>
              </w:rPr>
              <w:t xml:space="preserve"> </w:t>
            </w:r>
            <w:r w:rsidRPr="009075CA">
              <w:t>­ технологические основы СКД</w:t>
            </w:r>
          </w:p>
        </w:tc>
      </w:tr>
      <w:tr w:rsidR="009075CA" w:rsidRPr="009075CA" w14:paraId="720BEBED" w14:textId="77777777" w:rsidTr="009075CA">
        <w:tc>
          <w:tcPr>
            <w:tcW w:w="1843" w:type="dxa"/>
            <w:vMerge/>
          </w:tcPr>
          <w:p w14:paraId="61CF730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E7CEE6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49D36A05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4E97121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опознавать технологии СКД в разных сферах деятельности;</w:t>
            </w:r>
          </w:p>
          <w:p w14:paraId="149CDE4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различать особенности</w:t>
            </w:r>
          </w:p>
          <w:p w14:paraId="610759C6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</w:rPr>
            </w:pPr>
            <w:r w:rsidRPr="009075CA"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9075CA" w:rsidRPr="009075CA" w14:paraId="24AA532A" w14:textId="77777777" w:rsidTr="009075CA">
        <w:tc>
          <w:tcPr>
            <w:tcW w:w="1843" w:type="dxa"/>
            <w:vMerge/>
          </w:tcPr>
          <w:p w14:paraId="4E66CB9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89E7B9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52F807C0" w14:textId="77777777" w:rsidR="009075CA" w:rsidRPr="009075CA" w:rsidRDefault="009075CA" w:rsidP="009075CA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04E3DEC" w14:textId="77777777" w:rsidR="009075CA" w:rsidRPr="009075CA" w:rsidRDefault="009075CA" w:rsidP="009075CA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применением технологий СКД в разных сферах деятельности</w:t>
            </w:r>
          </w:p>
        </w:tc>
      </w:tr>
      <w:tr w:rsidR="00220423" w:rsidRPr="009075CA" w14:paraId="01C0DE9A" w14:textId="77777777" w:rsidTr="009075CA">
        <w:tc>
          <w:tcPr>
            <w:tcW w:w="1843" w:type="dxa"/>
            <w:vMerge w:val="restart"/>
          </w:tcPr>
          <w:p w14:paraId="3545303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социально-культурной деятельности</w:t>
            </w:r>
          </w:p>
        </w:tc>
        <w:tc>
          <w:tcPr>
            <w:tcW w:w="2127" w:type="dxa"/>
            <w:vMerge w:val="restart"/>
          </w:tcPr>
          <w:p w14:paraId="3A57DCDD" w14:textId="77777777" w:rsidR="00220423" w:rsidRPr="009075CA" w:rsidRDefault="00220423" w:rsidP="009075CA">
            <w:pPr>
              <w:pStyle w:val="ae"/>
              <w:rPr>
                <w:b/>
                <w:szCs w:val="24"/>
              </w:rPr>
            </w:pPr>
            <w:r w:rsidRPr="009075CA">
              <w:rPr>
                <w:b/>
                <w:szCs w:val="24"/>
              </w:rPr>
              <w:t>ПК-4</w:t>
            </w:r>
          </w:p>
          <w:p w14:paraId="57C0E22D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быть готовым использовать нормативно­ правовые </w:t>
            </w:r>
            <w:r w:rsidRPr="009075CA">
              <w:rPr>
                <w:szCs w:val="24"/>
              </w:rPr>
              <w:lastRenderedPageBreak/>
              <w:t>документы по охране интеллектуальной собственности и авторского права в сфере культуры, организации социально­ культурной деятельности населения, обеспечения прав граждан в сфере</w:t>
            </w:r>
          </w:p>
          <w:p w14:paraId="1DB1B4A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культуры и образования</w:t>
            </w:r>
          </w:p>
        </w:tc>
        <w:tc>
          <w:tcPr>
            <w:tcW w:w="6095" w:type="dxa"/>
          </w:tcPr>
          <w:p w14:paraId="456C88D7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ПК-4.1. </w:t>
            </w:r>
          </w:p>
          <w:p w14:paraId="6FCA8AF3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Знает нормативные правовые акты, регламентирующие деятельность по охране интеллектуальной собственности и авторского права в сфере культуры </w:t>
            </w:r>
          </w:p>
          <w:p w14:paraId="48418D3B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ПК-4.2. </w:t>
            </w:r>
          </w:p>
          <w:p w14:paraId="15D3DB24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Анализирует информацию о функционировании системы внутреннего документооборота организации социально-культурной деятельности</w:t>
            </w:r>
          </w:p>
          <w:p w14:paraId="7B8AAB39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ПК-4.3.</w:t>
            </w:r>
          </w:p>
          <w:p w14:paraId="11D79DED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нормативные и правовые документы по охране интеллектуальной собственности и авторского права в сфере культуры</w:t>
            </w:r>
          </w:p>
          <w:p w14:paraId="17D23616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ПК-4.4. </w:t>
            </w:r>
          </w:p>
          <w:p w14:paraId="7671AB2D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Формирует базу данных по проектам и разрабатывает организационно-управленческую документацию с использованием современных технологий электронного документооборота </w:t>
            </w:r>
          </w:p>
        </w:tc>
      </w:tr>
      <w:tr w:rsidR="00220423" w:rsidRPr="009075CA" w14:paraId="79F92E54" w14:textId="77777777" w:rsidTr="009075CA">
        <w:tc>
          <w:tcPr>
            <w:tcW w:w="1843" w:type="dxa"/>
            <w:vMerge/>
          </w:tcPr>
          <w:p w14:paraId="5F287A28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EE343ED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5FB19B16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3B97797A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нормативно-правовые документы по охране интеллектуальной собственности и авторского права в сфере культуры, организации социально­ культурной деятельности населения, обеспечения</w:t>
            </w:r>
          </w:p>
          <w:p w14:paraId="3D1C1908" w14:textId="77777777" w:rsidR="00220423" w:rsidRPr="009075CA" w:rsidRDefault="00220423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>прав граждан в сфере культуры и образования</w:t>
            </w:r>
          </w:p>
        </w:tc>
      </w:tr>
      <w:tr w:rsidR="00220423" w:rsidRPr="009075CA" w14:paraId="27B973E4" w14:textId="77777777" w:rsidTr="009075CA">
        <w:tc>
          <w:tcPr>
            <w:tcW w:w="1843" w:type="dxa"/>
            <w:vMerge/>
          </w:tcPr>
          <w:p w14:paraId="67735854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F108C9F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48EF7E23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6C6DE68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перечисляет основные нормативно­ правовые документы;</w:t>
            </w:r>
          </w:p>
          <w:p w14:paraId="364EFF84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толкует базовые понятия нормативно-правовых документов;</w:t>
            </w:r>
          </w:p>
          <w:p w14:paraId="0FAD4C97" w14:textId="77777777" w:rsidR="00220423" w:rsidRPr="009075CA" w:rsidRDefault="00220423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объясняет</w:t>
            </w:r>
          </w:p>
          <w:p w14:paraId="065FE3F9" w14:textId="77777777" w:rsidR="00220423" w:rsidRPr="009075CA" w:rsidRDefault="00220423" w:rsidP="009075CA">
            <w:pPr>
              <w:pStyle w:val="ae"/>
              <w:rPr>
                <w:b/>
                <w:i/>
                <w:iCs/>
                <w:color w:val="000000"/>
                <w:szCs w:val="24"/>
              </w:rPr>
            </w:pPr>
            <w:r w:rsidRPr="009075CA">
              <w:rPr>
                <w:szCs w:val="24"/>
              </w:rPr>
              <w:t>основные положения нормативно­ правовых документов;</w:t>
            </w:r>
          </w:p>
        </w:tc>
      </w:tr>
      <w:tr w:rsidR="00220423" w:rsidRPr="009075CA" w14:paraId="023FB711" w14:textId="77777777" w:rsidTr="009075CA">
        <w:tc>
          <w:tcPr>
            <w:tcW w:w="1843" w:type="dxa"/>
            <w:vMerge/>
          </w:tcPr>
          <w:p w14:paraId="109FC0A8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BAEA3CD" w14:textId="77777777" w:rsidR="00220423" w:rsidRPr="009075CA" w:rsidRDefault="00220423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55CEE735" w14:textId="77777777" w:rsidR="00220423" w:rsidRPr="009075CA" w:rsidRDefault="00220423" w:rsidP="0090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7D88C021" w14:textId="77777777" w:rsidR="00220423" w:rsidRPr="009075CA" w:rsidRDefault="00220423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- </w:t>
            </w:r>
            <w:r w:rsidRPr="009075CA">
              <w:rPr>
                <w:rFonts w:eastAsia="Calibri"/>
                <w:kern w:val="28"/>
                <w:lang w:eastAsia="en-US"/>
              </w:rPr>
              <w:t>навыком применения на практике основных нормативно-правовых документов, регламентирующих организации социально­ культурной деятельности</w:t>
            </w:r>
            <w:r w:rsidRPr="009075CA">
              <w:rPr>
                <w:color w:val="000000"/>
              </w:rPr>
              <w:t>.</w:t>
            </w:r>
          </w:p>
        </w:tc>
      </w:tr>
      <w:tr w:rsidR="009075CA" w:rsidRPr="009075CA" w14:paraId="498760B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615EAB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</w:tcPr>
          <w:p w14:paraId="07D585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ПК-6.</w:t>
            </w:r>
          </w:p>
          <w:p w14:paraId="256572BE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способен к сценарно-режиссерской разработке социально­ культурных программ, к их постановке с использованием средств художественной выразительности (музыкальных, </w:t>
            </w:r>
            <w:proofErr w:type="spellStart"/>
            <w:r w:rsidRPr="009075CA">
              <w:rPr>
                <w:szCs w:val="24"/>
              </w:rPr>
              <w:t>пластико</w:t>
            </w:r>
            <w:proofErr w:type="spellEnd"/>
            <w:r w:rsidRPr="009075CA">
              <w:rPr>
                <w:szCs w:val="24"/>
              </w:rPr>
              <w:t>-хореографических,</w:t>
            </w:r>
          </w:p>
          <w:p w14:paraId="3FEFA6F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 w:rsidRPr="009075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7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концертных программ)</w:t>
            </w:r>
          </w:p>
        </w:tc>
        <w:tc>
          <w:tcPr>
            <w:tcW w:w="6095" w:type="dxa"/>
          </w:tcPr>
          <w:p w14:paraId="67E5E1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ПК-6.1. </w:t>
            </w:r>
          </w:p>
          <w:p w14:paraId="79113751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  <w:highlight w:val="yellow"/>
              </w:rPr>
            </w:pPr>
            <w:r w:rsidRPr="009075CA">
              <w:rPr>
                <w:szCs w:val="24"/>
              </w:rPr>
              <w:t xml:space="preserve">Использует современные методики и технические средства при постановке </w:t>
            </w:r>
            <w:proofErr w:type="spellStart"/>
            <w:r w:rsidRPr="009075CA">
              <w:rPr>
                <w:szCs w:val="24"/>
              </w:rPr>
              <w:t>пластико</w:t>
            </w:r>
            <w:proofErr w:type="spellEnd"/>
            <w:r w:rsidRPr="009075CA">
              <w:rPr>
                <w:szCs w:val="24"/>
              </w:rPr>
              <w:t xml:space="preserve">-хореографических, </w:t>
            </w:r>
            <w:proofErr w:type="spellStart"/>
            <w:r w:rsidRPr="009075CA">
              <w:rPr>
                <w:szCs w:val="24"/>
              </w:rPr>
              <w:t>эстрадно</w:t>
            </w:r>
            <w:proofErr w:type="spellEnd"/>
            <w:r w:rsidRPr="009075CA">
              <w:rPr>
                <w:szCs w:val="24"/>
              </w:rPr>
              <w:t>-концертных программ</w:t>
            </w:r>
          </w:p>
          <w:p w14:paraId="248418B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ПК-6.2. </w:t>
            </w:r>
          </w:p>
          <w:p w14:paraId="7AB4C26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Осуществляет организационную и репетиционную работу в процессе подготовки эстрадных программ и номеров</w:t>
            </w:r>
          </w:p>
          <w:p w14:paraId="0391C8ED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 xml:space="preserve">ПК-6.3. </w:t>
            </w:r>
          </w:p>
          <w:p w14:paraId="0AD5DCE1" w14:textId="77777777" w:rsidR="009075CA" w:rsidRPr="009075CA" w:rsidRDefault="009075CA" w:rsidP="009075CA">
            <w:pPr>
              <w:pStyle w:val="ae"/>
              <w:rPr>
                <w:bCs/>
                <w:color w:val="000000"/>
                <w:szCs w:val="24"/>
              </w:rPr>
            </w:pPr>
            <w:r w:rsidRPr="009075CA">
              <w:rPr>
                <w:szCs w:val="24"/>
              </w:rPr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9075CA" w:rsidRPr="009075CA" w14:paraId="4D3B1727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996BA3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732A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25B16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10147B77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базовые положения сценарно-режиссерской работы в процессе постановки социально­ культурных программ;</w:t>
            </w:r>
          </w:p>
          <w:p w14:paraId="7CD1480A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базовые понятия сценарно-режиссерской деятельности;</w:t>
            </w:r>
          </w:p>
          <w:p w14:paraId="03C5903D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 xml:space="preserve">базовые средства художественной выразительности, применяемые в ходе постановки социально­ </w:t>
            </w:r>
            <w:r w:rsidRPr="009075CA">
              <w:rPr>
                <w:rFonts w:eastAsia="Calibri"/>
                <w:kern w:val="28"/>
                <w:lang w:eastAsia="en-US"/>
              </w:rPr>
              <w:lastRenderedPageBreak/>
              <w:t>культурных программ.</w:t>
            </w:r>
          </w:p>
        </w:tc>
      </w:tr>
      <w:tr w:rsidR="009075CA" w:rsidRPr="009075CA" w14:paraId="7FF48562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EF40656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2A402E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09106D4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563C0A7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соотносить базовые положения сценарно-режиссерской деятельности задачи постановки социально­ культурных программ;</w:t>
            </w:r>
          </w:p>
          <w:p w14:paraId="586A456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осуществлять конкретные действия по организации социально-культурных программ, в том числе с использованием средств художественной выразительности</w:t>
            </w:r>
            <w:r w:rsidRPr="009075CA">
              <w:rPr>
                <w:color w:val="000000"/>
              </w:rPr>
              <w:t xml:space="preserve"> </w:t>
            </w:r>
          </w:p>
        </w:tc>
      </w:tr>
      <w:tr w:rsidR="009075CA" w:rsidRPr="009075CA" w14:paraId="0A5B2B32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2ADF71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6EC0165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66FE5EB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4783DF28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навыками разработки</w:t>
            </w:r>
          </w:p>
          <w:p w14:paraId="2914CB1D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сценарно-драматургической основы социально­ культурных программ;</w:t>
            </w:r>
          </w:p>
          <w:p w14:paraId="1DC0D94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b/>
                <w:bCs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9075CA" w:rsidRPr="009075CA" w14:paraId="3B64A6B6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</w:tcPr>
          <w:p w14:paraId="6694C07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</w:tcPr>
          <w:p w14:paraId="73A8112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ПК-8. </w:t>
            </w:r>
          </w:p>
          <w:p w14:paraId="11A8194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Быть готовым к реализации технологий менеджмента и маркетинга в сфере социально­ культурной деятельности</w:t>
            </w:r>
          </w:p>
        </w:tc>
        <w:tc>
          <w:tcPr>
            <w:tcW w:w="6095" w:type="dxa"/>
          </w:tcPr>
          <w:p w14:paraId="78DDC31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ПК-8.1. </w:t>
            </w:r>
          </w:p>
          <w:p w14:paraId="6E91C8C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14:paraId="69CF82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ПК-8.2. </w:t>
            </w:r>
          </w:p>
          <w:p w14:paraId="58DED72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14:paraId="77F1B6B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ПК-8.3. </w:t>
            </w:r>
          </w:p>
          <w:p w14:paraId="0EFB240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маркетинг и особенности ценообразования в сфере социально­ культурной деятельности</w:t>
            </w:r>
          </w:p>
          <w:p w14:paraId="53A21E7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ПК-8.4.</w:t>
            </w:r>
          </w:p>
          <w:p w14:paraId="0D78D4F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14:paraId="6F8DDD1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ПК-8.5.</w:t>
            </w:r>
          </w:p>
          <w:p w14:paraId="3068B14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9075CA" w:rsidRPr="009075CA" w14:paraId="23394991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1F5C726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89CBA0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F9A2A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868455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Times New Roman"/>
                <w:bCs/>
                <w:color w:val="000000"/>
              </w:rPr>
              <w:t>базовые положения технологий менеджмента и маркетинга в сфере социально­ культурной деятельности</w:t>
            </w:r>
            <w:r w:rsidRPr="009075CA">
              <w:rPr>
                <w:color w:val="000000"/>
              </w:rPr>
              <w:t>;</w:t>
            </w:r>
          </w:p>
        </w:tc>
      </w:tr>
      <w:tr w:rsidR="009075CA" w:rsidRPr="009075CA" w14:paraId="4FE12B4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67C7F82B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D88882C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9DCF82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D2970F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ориентироваться в базовых положениях технологий менеджмента и маркетинга в сфере социально­ культурной деятельности;</w:t>
            </w:r>
          </w:p>
          <w:p w14:paraId="29DEE05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распознавать и свободно применять технологии</w:t>
            </w:r>
          </w:p>
          <w:p w14:paraId="665116B6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lastRenderedPageBreak/>
              <w:t>менеджмента и маркетинга в сфере социально­ культурной деятельности;</w:t>
            </w:r>
          </w:p>
        </w:tc>
      </w:tr>
      <w:tr w:rsidR="009075CA" w:rsidRPr="009075CA" w14:paraId="0B65222C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</w:tcPr>
          <w:p w14:paraId="0C46BAA9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07393C7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3CF8FD7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721166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применением на практике новые знания и умения, приобретенные с помощью технологии менеджмента и маркетинга в сфере социально­ культурной деятельности</w:t>
            </w:r>
          </w:p>
        </w:tc>
      </w:tr>
      <w:tr w:rsidR="009075CA" w:rsidRPr="009075CA" w14:paraId="6D457950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DCA0A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0C79D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ПК-9. </w:t>
            </w:r>
          </w:p>
          <w:p w14:paraId="21AA1B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99E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ПК-9.1. </w:t>
            </w:r>
          </w:p>
          <w:p w14:paraId="7D94066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14:paraId="32C7113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ПК-9.2. </w:t>
            </w:r>
          </w:p>
          <w:p w14:paraId="19ED070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14:paraId="3533AEC0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ПК-9.3. </w:t>
            </w:r>
          </w:p>
          <w:p w14:paraId="1AC3C45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14:paraId="6350B14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-9.4.</w:t>
            </w:r>
          </w:p>
          <w:p w14:paraId="29AD98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03C350E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ПК-9.5.</w:t>
            </w:r>
          </w:p>
          <w:p w14:paraId="7703F11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9075CA" w:rsidRPr="009075CA" w14:paraId="08DD3017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D4BF07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54EF8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EAC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3B18FBF4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основные цели, задачи, виды,</w:t>
            </w:r>
          </w:p>
          <w:p w14:paraId="4886938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формы, технологии и результаты финансово­ экономической и хозяйственной деятельности учреждений культуры и организаций индустрии и рекреации;</w:t>
            </w:r>
          </w:p>
          <w:p w14:paraId="6DD7BF92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важность роли финансовых документов в хозяйственно­ экономической деятельности учреждений культуры и организаций индустрии и рекреации</w:t>
            </w:r>
          </w:p>
        </w:tc>
      </w:tr>
      <w:tr w:rsidR="009075CA" w:rsidRPr="009075CA" w14:paraId="509B66A9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8A932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3B62B4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468E0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9C44975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разрабатывать финансово­</w:t>
            </w:r>
          </w:p>
          <w:p w14:paraId="2A430B4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хозяйственные документы;</w:t>
            </w:r>
          </w:p>
          <w:p w14:paraId="6915AE9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определять ценность</w:t>
            </w:r>
          </w:p>
          <w:p w14:paraId="7FD6B47B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Финансово-хозяйственных</w:t>
            </w:r>
          </w:p>
          <w:p w14:paraId="6AD6E1A5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9075CA" w:rsidRPr="009075CA" w14:paraId="343A99FE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E34A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F649DA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7BF4C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3C6971AC" w14:textId="77777777" w:rsidR="009075CA" w:rsidRPr="009075CA" w:rsidRDefault="009075CA" w:rsidP="009075CA">
            <w:pPr>
              <w:pStyle w:val="ae"/>
              <w:rPr>
                <w:color w:val="000000"/>
                <w:szCs w:val="24"/>
              </w:rPr>
            </w:pPr>
            <w:r w:rsidRPr="009075CA">
              <w:rPr>
                <w:szCs w:val="24"/>
              </w:rPr>
              <w:t>способностью проверять правильность составления финансово-хозяйственных документов</w:t>
            </w:r>
          </w:p>
        </w:tc>
      </w:tr>
      <w:tr w:rsidR="009075CA" w:rsidRPr="009075CA" w14:paraId="2DEBF79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327C3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lastRenderedPageBreak/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D332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ПК-10. </w:t>
            </w:r>
          </w:p>
          <w:p w14:paraId="1F3BA1E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организации творческо-производственной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276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-10.1. </w:t>
            </w:r>
          </w:p>
          <w:p w14:paraId="3957B0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14:paraId="7423914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ПК-10.2. </w:t>
            </w:r>
          </w:p>
          <w:p w14:paraId="13895C7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Осуществляет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      </w:r>
          </w:p>
          <w:p w14:paraId="17ACE48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ПК-10.3. </w:t>
            </w:r>
          </w:p>
          <w:p w14:paraId="5EC7B15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9075CA" w:rsidRPr="009075CA" w14:paraId="5D4CAEF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86BF56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6731C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F8C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0710DC9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основные понятия творческо-производственной деятельности работников учреждений культуры;</w:t>
            </w:r>
          </w:p>
          <w:p w14:paraId="2CEA33F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t xml:space="preserve">­ </w:t>
            </w:r>
            <w:r w:rsidRPr="009075CA"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14:paraId="2FD75DCC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учреждений культуры;</w:t>
            </w:r>
          </w:p>
          <w:p w14:paraId="74362C41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формы и методы творческо-производственной деятельности работников учреждений культуры</w:t>
            </w:r>
          </w:p>
        </w:tc>
      </w:tr>
      <w:tr w:rsidR="009075CA" w:rsidRPr="009075CA" w14:paraId="05A7C94A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08B7F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48490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6E8B1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2AD9BD4E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выделять главное и второстепенное в творческо-производственной деятельности работников учреждений культуры;</w:t>
            </w:r>
          </w:p>
          <w:p w14:paraId="7E4020AA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планировать творческо-производственную деятельность работников учреждений культуры;</w:t>
            </w:r>
          </w:p>
          <w:p w14:paraId="7D3216F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давать оценку структуре и содержанию разработанных творческих проектов</w:t>
            </w:r>
          </w:p>
        </w:tc>
      </w:tr>
      <w:tr w:rsidR="009075CA" w:rsidRPr="009075CA" w14:paraId="3366855E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1E158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EAF0E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DE8DDE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64F5590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9075CA" w:rsidRPr="009075CA" w14:paraId="09B63F6A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1736B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B2D4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ПК-11. </w:t>
            </w:r>
          </w:p>
          <w:p w14:paraId="3425B19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готовым к осуществлению технологий менеджмента и продюсирования концертов, фестивалей, смотров, праздников и форм массовой социально­ культурной деятельности, к организационно-</w:t>
            </w: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CA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ПК-11.1. </w:t>
            </w:r>
          </w:p>
          <w:p w14:paraId="75C9509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Использует знания менеджмента и продюсирования, умения по применению технологий таковых и владеет навыками реализации в сфере креативных индустрий </w:t>
            </w:r>
          </w:p>
          <w:p w14:paraId="47256D3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ПК-11.2. </w:t>
            </w:r>
          </w:p>
          <w:p w14:paraId="01DCF35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14:paraId="146F0D5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ПК-11.3. </w:t>
            </w:r>
          </w:p>
          <w:p w14:paraId="035FB52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9075CA" w:rsidRPr="009075CA" w14:paraId="565AF0C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B849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0AB92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B3C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Знать: </w:t>
            </w:r>
          </w:p>
          <w:p w14:paraId="41F407F3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понятия «менеджмент» и «продюсирование»;</w:t>
            </w:r>
          </w:p>
          <w:p w14:paraId="49E1DEA0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сущность технологий менеджмента и продюсирования;</w:t>
            </w:r>
          </w:p>
          <w:p w14:paraId="792688CC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lastRenderedPageBreak/>
              <w:t>- сущность и специфику креативных индустрий ­ формы и методы творческо-производственной деятельности работников учреждений культуры</w:t>
            </w:r>
          </w:p>
        </w:tc>
      </w:tr>
      <w:tr w:rsidR="009075CA" w:rsidRPr="009075CA" w14:paraId="039CF39B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49128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19D92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96D591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638BC1F6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9075CA" w:rsidRPr="009075CA" w14:paraId="11C8D7DF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A30B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6C9BA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9D0D9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F1F60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hAnsi="Times New Roman" w:cs="Times New Roman"/>
                <w:sz w:val="24"/>
                <w:szCs w:val="24"/>
              </w:rPr>
              <w:t xml:space="preserve">­ </w:t>
            </w: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применяет на практике технологии менеджмента и продюсирования в учреждениях культуры, в сфере креативных индустрий</w:t>
            </w:r>
          </w:p>
        </w:tc>
      </w:tr>
      <w:tr w:rsidR="009075CA" w:rsidRPr="009075CA" w14:paraId="461A2651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0E522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sz w:val="24"/>
                <w:szCs w:val="24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1F78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Style w:val="FontStyle51"/>
                <w:rFonts w:eastAsia="Calibri"/>
                <w:b/>
                <w:bCs/>
                <w:sz w:val="24"/>
                <w:szCs w:val="24"/>
              </w:rPr>
              <w:t xml:space="preserve">ПК-13. </w:t>
            </w:r>
          </w:p>
          <w:p w14:paraId="18320F0D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rFonts w:eastAsia="Calibri"/>
                <w:b/>
                <w:bCs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15E7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ПК-13.1. </w:t>
            </w:r>
          </w:p>
          <w:p w14:paraId="40ED10E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14:paraId="61ADC9BA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ПК-13.2. </w:t>
            </w:r>
          </w:p>
          <w:p w14:paraId="6320C8AC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Транслирует опыт профессиональной деятельности в сфере культуры</w:t>
            </w:r>
          </w:p>
          <w:p w14:paraId="7BBF6218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ПК-13.3. </w:t>
            </w:r>
          </w:p>
          <w:p w14:paraId="78233D5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мониторинг и отбор программ профессионального и личностного развития.</w:t>
            </w:r>
          </w:p>
          <w:p w14:paraId="7AF4E79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ПК-13.4.</w:t>
            </w:r>
          </w:p>
          <w:p w14:paraId="206502C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14:paraId="5E28DA1F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ПК-13.5.</w:t>
            </w:r>
          </w:p>
          <w:p w14:paraId="6044AFD3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9075CA" w:rsidRPr="009075CA" w14:paraId="193BED33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CC42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DADA9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0DBB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</w:p>
          <w:p w14:paraId="19E7708A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сущность, цели и задачи</w:t>
            </w:r>
          </w:p>
          <w:p w14:paraId="5ED51B0C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14:paraId="307B8F0D" w14:textId="77777777" w:rsidR="009075CA" w:rsidRPr="009075CA" w:rsidRDefault="009075CA" w:rsidP="009075CA">
            <w:pPr>
              <w:pStyle w:val="ae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 w:rsidRPr="009075CA"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14:paraId="0F2BAA96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Times New Roman"/>
                <w:color w:val="000000"/>
              </w:rPr>
            </w:pPr>
            <w:r w:rsidRPr="009075CA">
              <w:rPr>
                <w:rFonts w:eastAsia="Times New Roman"/>
                <w:color w:val="000000"/>
              </w:rPr>
              <w:t xml:space="preserve">­ методы прикладного научного исследования ­ </w:t>
            </w:r>
          </w:p>
        </w:tc>
      </w:tr>
      <w:tr w:rsidR="009075CA" w:rsidRPr="009075CA" w14:paraId="45A46698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7738D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8C0A3" w14:textId="77777777" w:rsidR="009075CA" w:rsidRPr="009075CA" w:rsidRDefault="009075CA" w:rsidP="009075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3313F2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Уметь: </w:t>
            </w:r>
          </w:p>
          <w:p w14:paraId="1D90DF84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­ определять значение</w:t>
            </w:r>
          </w:p>
          <w:p w14:paraId="59DB920F" w14:textId="77777777" w:rsidR="009075CA" w:rsidRPr="009075CA" w:rsidRDefault="009075CA" w:rsidP="009075CA">
            <w:pPr>
              <w:pStyle w:val="ae"/>
              <w:rPr>
                <w:szCs w:val="24"/>
              </w:rPr>
            </w:pPr>
            <w:r w:rsidRPr="009075CA"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14:paraId="577F31C0" w14:textId="77777777" w:rsidR="009075CA" w:rsidRPr="009075CA" w:rsidRDefault="009075CA" w:rsidP="009075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34" w:hanging="234"/>
              <w:rPr>
                <w:rFonts w:eastAsia="Calibri"/>
                <w:kern w:val="28"/>
                <w:lang w:eastAsia="en-US"/>
              </w:rPr>
            </w:pPr>
            <w:r w:rsidRPr="009075CA">
              <w:rPr>
                <w:rFonts w:eastAsia="Calibri"/>
                <w:kern w:val="28"/>
                <w:lang w:eastAsia="en-US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9075CA" w:rsidRPr="009075CA" w14:paraId="1C007849" w14:textId="77777777" w:rsidTr="009075CA">
        <w:tblPrEx>
          <w:tblCellMar>
            <w:left w:w="28" w:type="dxa"/>
            <w:right w:w="28" w:type="dxa"/>
          </w:tblCellMar>
        </w:tblPrEx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00B8DF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C1332D" w14:textId="77777777" w:rsidR="009075CA" w:rsidRPr="009075CA" w:rsidRDefault="009075CA" w:rsidP="009075CA">
            <w:pPr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54254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075C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Владеть: </w:t>
            </w:r>
          </w:p>
          <w:p w14:paraId="175E6975" w14:textId="77777777" w:rsidR="009075CA" w:rsidRPr="009075CA" w:rsidRDefault="009075CA" w:rsidP="00907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9075CA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  <w:bookmarkEnd w:id="4"/>
    </w:tbl>
    <w:p w14:paraId="591346A2" w14:textId="77777777" w:rsidR="009075CA" w:rsidRDefault="009075CA" w:rsidP="00907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89A4F2" w14:textId="77777777" w:rsidR="009951A3" w:rsidRPr="00776B29" w:rsidRDefault="009951A3" w:rsidP="009075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29">
        <w:rPr>
          <w:rFonts w:ascii="Times New Roman" w:hAnsi="Times New Roman" w:cs="Times New Roman"/>
          <w:b/>
          <w:sz w:val="28"/>
          <w:szCs w:val="28"/>
        </w:rPr>
        <w:t>Наименование оценочных средств</w:t>
      </w:r>
    </w:p>
    <w:p w14:paraId="6289A790" w14:textId="62FE7BB0" w:rsidR="009951A3" w:rsidRPr="00776B29" w:rsidRDefault="009951A3" w:rsidP="00907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B29">
        <w:rPr>
          <w:rFonts w:ascii="Times New Roman" w:hAnsi="Times New Roman" w:cs="Times New Roman"/>
          <w:sz w:val="28"/>
          <w:szCs w:val="28"/>
        </w:rPr>
        <w:t xml:space="preserve">Задания для практического выполнения в соответствии с индивидуальным заданием и программой практики – УК-2, УК-3, </w:t>
      </w:r>
      <w:r w:rsidR="00B468B6">
        <w:rPr>
          <w:rFonts w:ascii="Times New Roman" w:hAnsi="Times New Roman" w:cs="Times New Roman"/>
          <w:sz w:val="28"/>
          <w:szCs w:val="28"/>
        </w:rPr>
        <w:t>ОПК - 3</w:t>
      </w:r>
      <w:r w:rsidRPr="00776B29">
        <w:rPr>
          <w:rFonts w:ascii="Times New Roman" w:hAnsi="Times New Roman" w:cs="Times New Roman"/>
          <w:sz w:val="28"/>
          <w:szCs w:val="28"/>
        </w:rPr>
        <w:t>УК-4</w:t>
      </w:r>
      <w:r w:rsidR="006F1737" w:rsidRPr="00776B29">
        <w:rPr>
          <w:rFonts w:ascii="Times New Roman" w:hAnsi="Times New Roman" w:cs="Times New Roman"/>
          <w:sz w:val="28"/>
          <w:szCs w:val="28"/>
        </w:rPr>
        <w:t>, ПК-15</w:t>
      </w:r>
    </w:p>
    <w:p w14:paraId="55EE1C5F" w14:textId="77777777" w:rsidR="009951A3" w:rsidRPr="00776B29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Заполнение дневника прохождения практики</w:t>
      </w:r>
      <w:r w:rsidR="006F1737" w:rsidRPr="00776B29">
        <w:rPr>
          <w:rFonts w:ascii="Times New Roman" w:hAnsi="Times New Roman"/>
          <w:sz w:val="28"/>
          <w:szCs w:val="28"/>
        </w:rPr>
        <w:t xml:space="preserve"> – ПК-2, ПК-3, ПК-5- ПК-16</w:t>
      </w:r>
    </w:p>
    <w:p w14:paraId="2AC35948" w14:textId="77777777" w:rsidR="009951A3" w:rsidRPr="00776B29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 xml:space="preserve">Промежуточный отчет о прохождении практики </w:t>
      </w:r>
      <w:r w:rsidR="006F1737" w:rsidRPr="00776B29">
        <w:rPr>
          <w:rFonts w:ascii="Times New Roman" w:hAnsi="Times New Roman"/>
          <w:sz w:val="28"/>
          <w:szCs w:val="28"/>
        </w:rPr>
        <w:t>– ОПК-4, ПК-7, ПК-10</w:t>
      </w:r>
    </w:p>
    <w:p w14:paraId="2344E0CC" w14:textId="77777777" w:rsidR="009951A3" w:rsidRPr="009951A3" w:rsidRDefault="009951A3" w:rsidP="009951A3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Защита отчета по результатам практики.</w:t>
      </w:r>
      <w:r w:rsidR="006F1737" w:rsidRPr="00776B29">
        <w:rPr>
          <w:rFonts w:ascii="Times New Roman" w:hAnsi="Times New Roman"/>
          <w:sz w:val="28"/>
          <w:szCs w:val="28"/>
        </w:rPr>
        <w:t xml:space="preserve"> Экзамен</w:t>
      </w:r>
      <w:r w:rsidRPr="00776B29">
        <w:rPr>
          <w:rFonts w:ascii="Times New Roman" w:hAnsi="Times New Roman"/>
          <w:sz w:val="28"/>
          <w:szCs w:val="28"/>
        </w:rPr>
        <w:t>.</w:t>
      </w:r>
      <w:r w:rsidR="00A012D8" w:rsidRPr="00776B29">
        <w:rPr>
          <w:rFonts w:ascii="Times New Roman" w:hAnsi="Times New Roman" w:cs="Times New Roman"/>
          <w:sz w:val="28"/>
          <w:szCs w:val="28"/>
        </w:rPr>
        <w:t xml:space="preserve"> УК-2; УК-3; УК-4; ОПК-1; ОПК-2; ОПК-4; ПК-2; ПК-3; ПК-5 – ПК-16.</w:t>
      </w:r>
    </w:p>
    <w:p w14:paraId="2470AA15" w14:textId="77777777" w:rsidR="009951A3" w:rsidRPr="009951A3" w:rsidRDefault="009951A3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bookmarkEnd w:id="1"/>
    <w:p w14:paraId="1139B568" w14:textId="77777777" w:rsidR="00AC3931" w:rsidRPr="009951A3" w:rsidRDefault="00AC3931" w:rsidP="009951A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51A3">
        <w:rPr>
          <w:rFonts w:ascii="Times New Roman" w:hAnsi="Times New Roman"/>
          <w:b/>
          <w:sz w:val="28"/>
          <w:szCs w:val="28"/>
        </w:rPr>
        <w:t>1.4. Место практики в структуре образовательной программы</w:t>
      </w:r>
    </w:p>
    <w:p w14:paraId="6DF11F16" w14:textId="108DEF2F" w:rsidR="00AC3931" w:rsidRPr="0051682C" w:rsidRDefault="00AC3931" w:rsidP="0051682C">
      <w:pPr>
        <w:pStyle w:val="a3"/>
        <w:ind w:left="0" w:firstLine="567"/>
        <w:contextualSpacing w:val="0"/>
        <w:jc w:val="both"/>
        <w:rPr>
          <w:bCs/>
          <w:iCs/>
          <w:sz w:val="28"/>
          <w:szCs w:val="28"/>
        </w:rPr>
      </w:pPr>
      <w:bookmarkStart w:id="7" w:name="_Hlk100758477"/>
      <w:bookmarkStart w:id="8" w:name="_Hlk100693954"/>
      <w:r w:rsidRPr="0051682C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9B56F9">
        <w:rPr>
          <w:sz w:val="28"/>
          <w:szCs w:val="28"/>
        </w:rPr>
        <w:t>Менеджмент креативных индустрий</w:t>
      </w:r>
      <w:r w:rsidRPr="0051682C">
        <w:rPr>
          <w:bCs/>
          <w:iCs/>
          <w:sz w:val="28"/>
          <w:szCs w:val="28"/>
        </w:rPr>
        <w:t xml:space="preserve">», раздел основной образовательной программы </w:t>
      </w:r>
      <w:proofErr w:type="spellStart"/>
      <w:r w:rsidRPr="0051682C">
        <w:rPr>
          <w:bCs/>
          <w:iCs/>
          <w:sz w:val="28"/>
          <w:szCs w:val="28"/>
        </w:rPr>
        <w:t>бакалавриата</w:t>
      </w:r>
      <w:proofErr w:type="spellEnd"/>
      <w:r w:rsidRPr="0051682C">
        <w:rPr>
          <w:bCs/>
          <w:iCs/>
          <w:sz w:val="28"/>
          <w:szCs w:val="28"/>
        </w:rPr>
        <w:t xml:space="preserve"> </w:t>
      </w:r>
      <w:r w:rsidRPr="0051682C">
        <w:rPr>
          <w:rFonts w:eastAsia="Calibri"/>
          <w:sz w:val="28"/>
          <w:szCs w:val="28"/>
        </w:rPr>
        <w:t>Б2.О.02.0</w:t>
      </w:r>
      <w:r w:rsidR="0051682C">
        <w:rPr>
          <w:rFonts w:eastAsia="Calibri"/>
          <w:sz w:val="28"/>
          <w:szCs w:val="28"/>
        </w:rPr>
        <w:t>1</w:t>
      </w:r>
      <w:r w:rsidRPr="0051682C">
        <w:rPr>
          <w:rFonts w:eastAsia="Calibri"/>
          <w:sz w:val="28"/>
          <w:szCs w:val="28"/>
        </w:rPr>
        <w:t xml:space="preserve"> </w:t>
      </w:r>
      <w:r w:rsidR="0051682C">
        <w:rPr>
          <w:rFonts w:eastAsia="Calibri"/>
          <w:sz w:val="28"/>
          <w:szCs w:val="28"/>
        </w:rPr>
        <w:t>Производственная (т</w:t>
      </w:r>
      <w:r w:rsidR="0051682C" w:rsidRPr="0051682C">
        <w:rPr>
          <w:bCs/>
          <w:iCs/>
          <w:sz w:val="28"/>
          <w:szCs w:val="28"/>
        </w:rPr>
        <w:t>ехнологическая</w:t>
      </w:r>
      <w:r w:rsidR="0051682C">
        <w:rPr>
          <w:bCs/>
          <w:iCs/>
          <w:sz w:val="28"/>
          <w:szCs w:val="28"/>
        </w:rPr>
        <w:t>)</w:t>
      </w:r>
      <w:r w:rsidRPr="0051682C">
        <w:rPr>
          <w:bCs/>
          <w:iCs/>
          <w:sz w:val="28"/>
          <w:szCs w:val="28"/>
        </w:rPr>
        <w:t xml:space="preserve"> практика является обязательным и представляет собой особый вид учебных занятий, непосредственно ориентированных на закрепление и углубление теоретической подготовки </w:t>
      </w:r>
      <w:r w:rsidR="006772E0" w:rsidRPr="0051682C">
        <w:rPr>
          <w:sz w:val="28"/>
          <w:szCs w:val="28"/>
        </w:rPr>
        <w:t>обучающихся</w:t>
      </w:r>
      <w:r w:rsidRPr="0051682C">
        <w:rPr>
          <w:bCs/>
          <w:iCs/>
          <w:sz w:val="28"/>
          <w:szCs w:val="28"/>
        </w:rPr>
        <w:t>, приобретение ими практических навыков и компетенций, а также опыта самостоятельной профессиональной деятельности.</w:t>
      </w:r>
    </w:p>
    <w:p w14:paraId="564273B2" w14:textId="77777777" w:rsidR="0051682C" w:rsidRPr="0051682C" w:rsidRDefault="0051682C" w:rsidP="005168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82C">
        <w:rPr>
          <w:rFonts w:ascii="Times New Roman" w:hAnsi="Times New Roman" w:cs="Times New Roman"/>
          <w:sz w:val="28"/>
          <w:szCs w:val="28"/>
        </w:rPr>
        <w:t>В процессе прохождения производственной (технологической) практики обучающиеся овладевают профессиональными компетенциями будущей специальности, применяют на практике полученные теоретические знания, для организации работы с различными социальными и возрастными группами населения, структурой различных типов социально-культурных учреждений, а также коммерческих учреждений досуга, спецификой разработки и внедрения социально-культурных проектов направленных на подростков, молодежь,  пожилых людей.</w:t>
      </w:r>
    </w:p>
    <w:p w14:paraId="4E5D524C" w14:textId="77777777" w:rsidR="00AC3931" w:rsidRPr="007E6517" w:rsidRDefault="00AC3931" w:rsidP="009951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51A3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уча</w:t>
      </w:r>
      <w:r w:rsidR="006772E0" w:rsidRPr="009951A3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951A3">
        <w:rPr>
          <w:rFonts w:ascii="Times New Roman" w:hAnsi="Times New Roman" w:cs="Times New Roman"/>
          <w:sz w:val="28"/>
          <w:szCs w:val="28"/>
          <w:lang w:eastAsia="ru-RU"/>
        </w:rPr>
        <w:t>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к решению профессиональных задач, приобретению навыков работы в коллективе</w:t>
      </w:r>
      <w:r w:rsidR="00D56024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 культуры</w:t>
      </w:r>
      <w:r w:rsidRPr="007E65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D2B1741" w14:textId="77777777" w:rsidR="003D3B2E" w:rsidRDefault="009951A3" w:rsidP="009951A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A30F4">
        <w:rPr>
          <w:rFonts w:ascii="Times New Roman" w:hAnsi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</w:t>
      </w:r>
      <w:r w:rsidRPr="00D8452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bookmarkEnd w:id="7"/>
    <w:p w14:paraId="29281D2A" w14:textId="77777777" w:rsidR="00220423" w:rsidRDefault="00220423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2F3942D" w14:textId="77777777" w:rsidR="00792D85" w:rsidRPr="00CA30F4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1.5. Объем и продолжительность практики</w:t>
      </w:r>
    </w:p>
    <w:p w14:paraId="55883380" w14:textId="64C7DB12" w:rsidR="0051682C" w:rsidRPr="00220423" w:rsidRDefault="0051682C" w:rsidP="00220423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00758489"/>
      <w:r w:rsidRPr="00220423">
        <w:rPr>
          <w:rFonts w:ascii="Times New Roman" w:hAnsi="Times New Roman" w:cs="Times New Roman"/>
          <w:sz w:val="28"/>
          <w:szCs w:val="28"/>
        </w:rPr>
        <w:t xml:space="preserve">Производственная (технологическая) практика проводится в </w:t>
      </w:r>
      <w:r w:rsidR="00392322">
        <w:rPr>
          <w:rFonts w:ascii="Times New Roman" w:hAnsi="Times New Roman" w:cs="Times New Roman"/>
          <w:sz w:val="28"/>
          <w:szCs w:val="28"/>
        </w:rPr>
        <w:t>6 семестре</w:t>
      </w:r>
      <w:r w:rsidR="008D038F">
        <w:rPr>
          <w:rFonts w:ascii="Times New Roman" w:hAnsi="Times New Roman" w:cs="Times New Roman"/>
          <w:sz w:val="28"/>
          <w:szCs w:val="28"/>
        </w:rPr>
        <w:t>.</w:t>
      </w:r>
    </w:p>
    <w:p w14:paraId="652C9555" w14:textId="77777777" w:rsidR="00792D85" w:rsidRPr="00220423" w:rsidRDefault="00792D85" w:rsidP="00220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23">
        <w:rPr>
          <w:rFonts w:ascii="Times New Roman" w:hAnsi="Times New Roman" w:cs="Times New Roman"/>
          <w:sz w:val="28"/>
          <w:szCs w:val="28"/>
        </w:rPr>
        <w:t xml:space="preserve">Продолжительность практики в неделях – </w:t>
      </w:r>
      <w:r w:rsidR="00220423">
        <w:rPr>
          <w:rFonts w:ascii="Times New Roman" w:hAnsi="Times New Roman" w:cs="Times New Roman"/>
          <w:sz w:val="28"/>
          <w:szCs w:val="28"/>
        </w:rPr>
        <w:t>3,5</w:t>
      </w:r>
      <w:r w:rsidR="001454C4" w:rsidRPr="00220423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220423">
        <w:rPr>
          <w:rFonts w:ascii="Times New Roman" w:hAnsi="Times New Roman" w:cs="Times New Roman"/>
          <w:sz w:val="28"/>
          <w:szCs w:val="28"/>
        </w:rPr>
        <w:t>и</w:t>
      </w:r>
      <w:r w:rsidRPr="002204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69DAEE" w14:textId="77777777" w:rsidR="00792D85" w:rsidRPr="00220423" w:rsidRDefault="00792D85" w:rsidP="00220423">
      <w:pPr>
        <w:pStyle w:val="a3"/>
        <w:ind w:left="0" w:firstLine="567"/>
        <w:jc w:val="both"/>
        <w:rPr>
          <w:sz w:val="28"/>
          <w:szCs w:val="28"/>
          <w:lang w:bidi="en-US"/>
        </w:rPr>
      </w:pPr>
      <w:r w:rsidRPr="00220423">
        <w:rPr>
          <w:sz w:val="28"/>
          <w:szCs w:val="28"/>
        </w:rPr>
        <w:t xml:space="preserve">Общая трудоемкость практики – </w:t>
      </w:r>
      <w:r w:rsidR="00220423">
        <w:rPr>
          <w:sz w:val="28"/>
          <w:szCs w:val="28"/>
          <w:lang w:bidi="en-US"/>
        </w:rPr>
        <w:t>5</w:t>
      </w:r>
      <w:r w:rsidRPr="00220423">
        <w:rPr>
          <w:sz w:val="28"/>
          <w:szCs w:val="28"/>
          <w:lang w:bidi="en-US"/>
        </w:rPr>
        <w:t xml:space="preserve"> зачетных единиц, </w:t>
      </w:r>
      <w:r w:rsidR="00220423">
        <w:rPr>
          <w:sz w:val="28"/>
          <w:szCs w:val="28"/>
          <w:lang w:bidi="en-US"/>
        </w:rPr>
        <w:t>180</w:t>
      </w:r>
      <w:r w:rsidRPr="00220423">
        <w:rPr>
          <w:sz w:val="28"/>
          <w:szCs w:val="28"/>
          <w:lang w:bidi="en-US"/>
        </w:rPr>
        <w:t xml:space="preserve"> академических часов.</w:t>
      </w:r>
    </w:p>
    <w:p w14:paraId="4A00E2BB" w14:textId="71EA817C" w:rsidR="00792D85" w:rsidRPr="00220423" w:rsidRDefault="00792D85" w:rsidP="00220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423">
        <w:rPr>
          <w:rFonts w:ascii="Times New Roman" w:hAnsi="Times New Roman" w:cs="Times New Roman"/>
          <w:sz w:val="28"/>
          <w:szCs w:val="28"/>
        </w:rPr>
        <w:t>Формы контроля: контрольная работа, экзамен</w:t>
      </w:r>
      <w:r w:rsidR="00392322">
        <w:rPr>
          <w:rFonts w:ascii="Times New Roman" w:hAnsi="Times New Roman" w:cs="Times New Roman"/>
          <w:sz w:val="28"/>
          <w:szCs w:val="28"/>
        </w:rPr>
        <w:t>.</w:t>
      </w:r>
    </w:p>
    <w:bookmarkEnd w:id="9"/>
    <w:p w14:paraId="1F070CF5" w14:textId="77777777" w:rsidR="00792D85" w:rsidRPr="00CA30F4" w:rsidRDefault="00792D85" w:rsidP="00792D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88D17E" w14:textId="77777777" w:rsidR="00792D85" w:rsidRPr="00F3189F" w:rsidRDefault="00792D85" w:rsidP="00792D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lastRenderedPageBreak/>
        <w:t>1.6. Руководство и организация проведения практики</w:t>
      </w:r>
    </w:p>
    <w:p w14:paraId="57D9BB58" w14:textId="77777777" w:rsidR="00792D85" w:rsidRPr="00CA30F4" w:rsidRDefault="0051682C" w:rsidP="00792D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</w:t>
      </w:r>
      <w:r w:rsidR="00792D85">
        <w:rPr>
          <w:rFonts w:ascii="Times New Roman" w:hAnsi="Times New Roman"/>
          <w:sz w:val="28"/>
          <w:szCs w:val="28"/>
        </w:rPr>
        <w:t xml:space="preserve"> п</w:t>
      </w:r>
      <w:r w:rsidR="00792D85"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а также в структурных подразделениях МГИК, обладающих необходимым кадровым и научно-техническим потенциалом. Прохождение практики в сторонних </w:t>
      </w:r>
      <w:r w:rsidR="00792D85">
        <w:rPr>
          <w:rFonts w:ascii="Times New Roman" w:hAnsi="Times New Roman"/>
          <w:sz w:val="28"/>
          <w:szCs w:val="28"/>
        </w:rPr>
        <w:t>профильных организациях</w:t>
      </w:r>
      <w:r w:rsidR="00792D85"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14:paraId="56F50073" w14:textId="77777777" w:rsidR="00792D85" w:rsidRPr="001B2E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 w:rsidR="0051682C">
        <w:rPr>
          <w:rFonts w:ascii="Times New Roman" w:hAnsi="Times New Roman"/>
          <w:sz w:val="28"/>
          <w:szCs w:val="28"/>
          <w:lang w:eastAsia="ru-RU"/>
        </w:rPr>
        <w:t>технологической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14:paraId="101F21AF" w14:textId="77777777"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14:paraId="155BEB40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ведет переговоры с профильными организациями, имеющими необходимую кадровую, информационную, технологическую и материально-техническую оснащенность в соответствии с требованиями ОПОП ВО для заключения договоров о практике;</w:t>
      </w:r>
    </w:p>
    <w:p w14:paraId="025CC454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14:paraId="3BE48855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14:paraId="494EF91A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разрабатывает индивидуальные задания для обучающихся, выполняемые в период практики;</w:t>
      </w:r>
    </w:p>
    <w:p w14:paraId="75B72B37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14:paraId="0F01D5D8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14:paraId="5475727E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</w:t>
      </w:r>
      <w:r w:rsidR="0051682C">
        <w:rPr>
          <w:rFonts w:ascii="Times New Roman" w:hAnsi="Times New Roman"/>
          <w:sz w:val="28"/>
          <w:szCs w:val="28"/>
          <w:lang w:eastAsia="ru-RU"/>
        </w:rPr>
        <w:t>технологической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практики;</w:t>
      </w:r>
    </w:p>
    <w:p w14:paraId="38B6405D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14:paraId="42CFFB8A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оценивает результаты прохождения практики обучающимися;</w:t>
      </w:r>
    </w:p>
    <w:p w14:paraId="3FF1A91C" w14:textId="77777777"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контролирует соблюдение обучающимися правил по охране труда и пожарной безопасности при выполнении практических занятий по практической подготовке.</w:t>
      </w:r>
    </w:p>
    <w:p w14:paraId="34F1780E" w14:textId="77777777"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14:paraId="2E97859B" w14:textId="77777777" w:rsidR="00792D85" w:rsidRPr="00CA448D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 w:rsidR="0051682C">
        <w:rPr>
          <w:rFonts w:ascii="Times New Roman" w:hAnsi="Times New Roman"/>
          <w:sz w:val="28"/>
          <w:szCs w:val="28"/>
        </w:rPr>
        <w:t>технологической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14:paraId="05ED60F5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>- согласовывает индивидуальные задания, содержание и планируемые результаты практики;</w:t>
      </w:r>
    </w:p>
    <w:p w14:paraId="7EAD3BB7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предоставляет рабочие места обучающимся;</w:t>
      </w:r>
    </w:p>
    <w:p w14:paraId="56D8DBD5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обеспечивает безопасные условия прохождения практики обучающимся, отвечающи</w:t>
      </w:r>
      <w:r>
        <w:rPr>
          <w:rFonts w:ascii="Times New Roman" w:hAnsi="Times New Roman"/>
          <w:sz w:val="28"/>
          <w:szCs w:val="28"/>
        </w:rPr>
        <w:t>ми</w:t>
      </w:r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14:paraId="58765A10" w14:textId="77777777"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4F69EFED" w14:textId="77777777" w:rsidR="00792D85" w:rsidRPr="00CA448D" w:rsidRDefault="00792D85" w:rsidP="00792D8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14:paraId="2E264851" w14:textId="77777777"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0DB11083" w14:textId="77777777"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>- наравне с сотрудниками обучающиеся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14:paraId="5CD33732" w14:textId="77777777" w:rsidR="00792D85" w:rsidRPr="005548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>В период 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14:paraId="2DF96F8D" w14:textId="77777777" w:rsidR="00792D85" w:rsidRPr="0055482A" w:rsidRDefault="00792D85" w:rsidP="00792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Обучающиеся,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14:paraId="55394DC3" w14:textId="324DE83B" w:rsidR="007A27A4" w:rsidRPr="007A27A4" w:rsidRDefault="007A27A4" w:rsidP="00EE4656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EE4656">
        <w:rPr>
          <w:rFonts w:ascii="Times New Roman" w:hAnsi="Times New Roman" w:cs="Times New Roman"/>
          <w:b/>
          <w:sz w:val="28"/>
          <w:szCs w:val="28"/>
        </w:rPr>
        <w:t xml:space="preserve">процесса 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C0707">
        <w:rPr>
          <w:rFonts w:ascii="Times New Roman" w:hAnsi="Times New Roman" w:cs="Times New Roman"/>
          <w:b/>
          <w:sz w:val="28"/>
          <w:szCs w:val="28"/>
        </w:rPr>
        <w:t>производственной (</w:t>
      </w:r>
      <w:r w:rsidR="0051682C">
        <w:rPr>
          <w:rFonts w:ascii="Times New Roman" w:hAnsi="Times New Roman" w:cs="Times New Roman"/>
          <w:b/>
          <w:sz w:val="28"/>
          <w:szCs w:val="28"/>
        </w:rPr>
        <w:t>технологической</w:t>
      </w:r>
      <w:r w:rsidR="008C0707">
        <w:rPr>
          <w:rFonts w:ascii="Times New Roman" w:hAnsi="Times New Roman" w:cs="Times New Roman"/>
          <w:b/>
          <w:sz w:val="28"/>
          <w:szCs w:val="28"/>
        </w:rPr>
        <w:t>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12690E01" w14:textId="77777777" w:rsidR="007A27A4" w:rsidRPr="007A27A4" w:rsidRDefault="007A27A4" w:rsidP="00A83CEC">
      <w:pPr>
        <w:pStyle w:val="af3"/>
        <w:widowControl w:val="0"/>
        <w:numPr>
          <w:ilvl w:val="0"/>
          <w:numId w:val="13"/>
        </w:numPr>
        <w:tabs>
          <w:tab w:val="left" w:pos="1134"/>
        </w:tabs>
        <w:suppressAutoHyphens/>
        <w:spacing w:line="240" w:lineRule="auto"/>
        <w:ind w:left="0" w:firstLine="567"/>
        <w:rPr>
          <w:sz w:val="28"/>
          <w:szCs w:val="28"/>
        </w:rPr>
      </w:pPr>
      <w:r w:rsidRPr="007A27A4">
        <w:rPr>
          <w:sz w:val="28"/>
          <w:szCs w:val="28"/>
        </w:rPr>
        <w:t xml:space="preserve">В начале практики руководителем (руководителями) организуется установочная конференция (встреча), в рамках которой студенты получают всю необходимую информацию о сроках, целях, задачах, местах проведения практики,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  </w:t>
      </w:r>
    </w:p>
    <w:p w14:paraId="634AFFDF" w14:textId="77777777" w:rsidR="007A27A4" w:rsidRPr="007A27A4" w:rsidRDefault="007A27A4" w:rsidP="00A83CEC">
      <w:pPr>
        <w:pStyle w:val="a3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 w:rsidR="00547FD3"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14:paraId="4F47011A" w14:textId="77777777" w:rsidR="007A27A4" w:rsidRPr="007A27A4" w:rsidRDefault="007A27A4" w:rsidP="005720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</w:t>
      </w:r>
      <w:r w:rsidR="0051682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проходит:</w:t>
      </w:r>
    </w:p>
    <w:p w14:paraId="72021C48" w14:textId="77777777"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14:paraId="5603EE31" w14:textId="77777777"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7A4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14:paraId="6FD5A756" w14:textId="77777777" w:rsidR="007A27A4" w:rsidRP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ходе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производственной (</w:t>
      </w:r>
      <w:r w:rsidR="0051682C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технологической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57209D"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практики студенты знакомятся с типовой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структурой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учреждений культуры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посещают мастер-классы сотрудников различных отделов и участвуют в работе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творческих 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выполняя самостоятельные поручения и закрепляя умения, сформированные в ходе </w:t>
      </w:r>
      <w:r w:rsidR="00B752D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мероприятий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28190C4" w14:textId="77777777" w:rsidR="007A27A4" w:rsidRDefault="007A27A4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 w:rsidR="0057209D"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F9B9939" w14:textId="77777777" w:rsidR="00FD1820" w:rsidRPr="007A27A4" w:rsidRDefault="00FD1820" w:rsidP="005720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F5220CF" w14:textId="77777777" w:rsidR="007E6517" w:rsidRPr="009951A3" w:rsidRDefault="007E6517" w:rsidP="00A83CEC">
      <w:pPr>
        <w:pStyle w:val="a3"/>
        <w:numPr>
          <w:ilvl w:val="0"/>
          <w:numId w:val="11"/>
        </w:numPr>
        <w:jc w:val="center"/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t>Содержание практики:</w:t>
      </w:r>
    </w:p>
    <w:p w14:paraId="4CC17DD7" w14:textId="77777777" w:rsidR="0051682C" w:rsidRPr="0051682C" w:rsidRDefault="0051682C" w:rsidP="0051682C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0" w:name="_Hlk100758521"/>
      <w:r>
        <w:rPr>
          <w:rFonts w:ascii="Times New Roman" w:hAnsi="Times New Roman" w:cs="Times New Roman"/>
          <w:sz w:val="28"/>
          <w:szCs w:val="28"/>
        </w:rPr>
        <w:t>П</w:t>
      </w:r>
      <w:r w:rsidRPr="0051682C">
        <w:rPr>
          <w:rFonts w:ascii="Times New Roman" w:hAnsi="Times New Roman" w:cs="Times New Roman"/>
          <w:sz w:val="28"/>
          <w:szCs w:val="28"/>
        </w:rPr>
        <w:t>редполагает знакомство с работой учреждений социальной, культурной и досуговой сфер, а также участие в их деятельности или отдельных проектах. В ходе практики, бакалавры изучают и применяют на практике:</w:t>
      </w:r>
    </w:p>
    <w:p w14:paraId="36057660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_Toc246260856"/>
      <w:r w:rsidRPr="0051682C">
        <w:rPr>
          <w:rFonts w:ascii="Times New Roman" w:hAnsi="Times New Roman" w:cs="Times New Roman"/>
          <w:sz w:val="28"/>
          <w:szCs w:val="28"/>
        </w:rPr>
        <w:t>методологические основы технологий социально-культурной деятельности;</w:t>
      </w:r>
    </w:p>
    <w:p w14:paraId="0A9B0F7A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_Toc246260859"/>
      <w:bookmarkEnd w:id="11"/>
      <w:r w:rsidRPr="0051682C">
        <w:rPr>
          <w:rFonts w:ascii="Times New Roman" w:hAnsi="Times New Roman" w:cs="Times New Roman"/>
          <w:sz w:val="28"/>
          <w:szCs w:val="28"/>
        </w:rPr>
        <w:t xml:space="preserve">технологии социально-культурной деятельности </w:t>
      </w:r>
      <w:bookmarkStart w:id="13" w:name="_Toc246260857"/>
      <w:r w:rsidRPr="0051682C">
        <w:rPr>
          <w:rFonts w:ascii="Times New Roman" w:hAnsi="Times New Roman" w:cs="Times New Roman"/>
          <w:sz w:val="28"/>
          <w:szCs w:val="28"/>
        </w:rPr>
        <w:t>с различными социальными и возрастными группами населения;</w:t>
      </w:r>
    </w:p>
    <w:p w14:paraId="79AD838C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_Toc246260868"/>
      <w:bookmarkEnd w:id="12"/>
      <w:bookmarkEnd w:id="13"/>
      <w:r w:rsidRPr="0051682C">
        <w:rPr>
          <w:rFonts w:ascii="Times New Roman" w:hAnsi="Times New Roman" w:cs="Times New Roman"/>
          <w:sz w:val="28"/>
          <w:szCs w:val="28"/>
        </w:rPr>
        <w:t>организационные и правовые основы социально-культурной деятельности в индустрии досуга</w:t>
      </w:r>
      <w:bookmarkEnd w:id="14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14:paraId="109C95F6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246260871"/>
      <w:r w:rsidRPr="0051682C">
        <w:rPr>
          <w:rFonts w:ascii="Times New Roman" w:hAnsi="Times New Roman" w:cs="Times New Roman"/>
          <w:sz w:val="28"/>
          <w:szCs w:val="28"/>
        </w:rPr>
        <w:t>планирование</w:t>
      </w:r>
      <w:bookmarkEnd w:id="15"/>
      <w:r w:rsidRPr="0051682C">
        <w:rPr>
          <w:rFonts w:ascii="Times New Roman" w:hAnsi="Times New Roman" w:cs="Times New Roman"/>
          <w:sz w:val="28"/>
          <w:szCs w:val="28"/>
        </w:rPr>
        <w:t xml:space="preserve"> социально-культурной деятельности в учреждениях культуры;</w:t>
      </w:r>
    </w:p>
    <w:p w14:paraId="6231BAD5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Toc246260872"/>
      <w:r w:rsidRPr="0051682C">
        <w:rPr>
          <w:rFonts w:ascii="Times New Roman" w:hAnsi="Times New Roman" w:cs="Times New Roman"/>
          <w:sz w:val="28"/>
          <w:szCs w:val="28"/>
        </w:rPr>
        <w:t>принципы экономической деятельности и финансирования учреждений культуры, социальной сферы и индустрии досуга</w:t>
      </w:r>
      <w:bookmarkEnd w:id="16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14:paraId="28D96DA0" w14:textId="77777777"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_Toc246260874"/>
      <w:r w:rsidRPr="0051682C">
        <w:rPr>
          <w:rFonts w:ascii="Times New Roman" w:hAnsi="Times New Roman" w:cs="Times New Roman"/>
          <w:sz w:val="28"/>
          <w:szCs w:val="28"/>
        </w:rPr>
        <w:t>административное и методическое управление</w:t>
      </w:r>
      <w:bookmarkEnd w:id="17"/>
      <w:r w:rsidRPr="0051682C">
        <w:rPr>
          <w:rFonts w:ascii="Times New Roman" w:hAnsi="Times New Roman" w:cs="Times New Roman"/>
          <w:sz w:val="28"/>
          <w:szCs w:val="28"/>
        </w:rPr>
        <w:t xml:space="preserve"> учреждениями культуры, социальной сферы и индустрии досуга.</w:t>
      </w:r>
    </w:p>
    <w:p w14:paraId="384F4A59" w14:textId="77777777" w:rsidR="007E6517" w:rsidRPr="0051682C" w:rsidRDefault="007E6517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682C">
        <w:rPr>
          <w:rFonts w:ascii="Times New Roman" w:hAnsi="Times New Roman" w:cs="Times New Roman"/>
          <w:color w:val="000000"/>
          <w:sz w:val="28"/>
          <w:szCs w:val="28"/>
        </w:rPr>
        <w:t>Производственная (</w:t>
      </w:r>
      <w:r w:rsidR="0051682C" w:rsidRPr="0051682C">
        <w:rPr>
          <w:rFonts w:ascii="Times New Roman" w:hAnsi="Times New Roman" w:cs="Times New Roman"/>
          <w:color w:val="000000"/>
          <w:sz w:val="28"/>
          <w:szCs w:val="28"/>
        </w:rPr>
        <w:t>технологическая</w:t>
      </w:r>
      <w:r w:rsidRPr="0051682C">
        <w:rPr>
          <w:rFonts w:ascii="Times New Roman" w:hAnsi="Times New Roman" w:cs="Times New Roman"/>
          <w:color w:val="000000"/>
          <w:sz w:val="28"/>
          <w:szCs w:val="28"/>
        </w:rPr>
        <w:t>) практика проводится в форме:</w:t>
      </w:r>
    </w:p>
    <w:p w14:paraId="54E40D26" w14:textId="77777777" w:rsidR="007E6517" w:rsidRPr="007E6517" w:rsidRDefault="007E6517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14:paraId="4BD95C52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14:paraId="6CB796BE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работой по оперативному и полному удовлетворению потребностей клиентов в рекреации;</w:t>
      </w:r>
    </w:p>
    <w:p w14:paraId="5A1EF8DF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14:paraId="713E7AF8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составления рекомендаций по совершенствованию обслуживания клиентов в досуговом центре;</w:t>
      </w:r>
    </w:p>
    <w:p w14:paraId="050074E2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14:paraId="7D90AE15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14:paraId="32734D5F" w14:textId="77777777"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14:paraId="0C6C052A" w14:textId="77777777" w:rsidR="007E6517" w:rsidRPr="007E6517" w:rsidRDefault="007E6517" w:rsidP="002E11C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p w14:paraId="270ED2F5" w14:textId="77777777" w:rsidR="001277BD" w:rsidRPr="007E6517" w:rsidRDefault="001277BD" w:rsidP="001277B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8" w:name="_Hlk94557120"/>
      <w:bookmarkEnd w:id="8"/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63"/>
        <w:gridCol w:w="4394"/>
        <w:gridCol w:w="1557"/>
        <w:gridCol w:w="1845"/>
      </w:tblGrid>
      <w:tr w:rsidR="001277BD" w:rsidRPr="00F248A0" w14:paraId="306C501A" w14:textId="77777777" w:rsidTr="008C0707">
        <w:tc>
          <w:tcPr>
            <w:tcW w:w="540" w:type="dxa"/>
          </w:tcPr>
          <w:bookmarkEnd w:id="10"/>
          <w:p w14:paraId="7EBFCB67" w14:textId="77777777" w:rsidR="001277BD" w:rsidRPr="008C0707" w:rsidRDefault="001277BD" w:rsidP="001454C4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3" w:type="dxa"/>
            <w:vAlign w:val="center"/>
          </w:tcPr>
          <w:p w14:paraId="1EEB3CC9" w14:textId="77777777"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Этапы</w:t>
            </w:r>
          </w:p>
          <w:p w14:paraId="4187A2FE" w14:textId="77777777"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394" w:type="dxa"/>
            <w:vAlign w:val="center"/>
          </w:tcPr>
          <w:p w14:paraId="0B84B80D" w14:textId="77777777"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557" w:type="dxa"/>
            <w:vAlign w:val="center"/>
          </w:tcPr>
          <w:p w14:paraId="7D959306" w14:textId="77777777" w:rsidR="001277BD" w:rsidRPr="003B4B10" w:rsidRDefault="001277BD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14:paraId="6E36583E" w14:textId="77777777" w:rsidR="001277BD" w:rsidRPr="003B4B10" w:rsidRDefault="003B4B10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1277BD"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сполнения</w:t>
            </w:r>
          </w:p>
          <w:p w14:paraId="35E44786" w14:textId="77777777" w:rsidR="003B4B10" w:rsidRPr="003B4B10" w:rsidRDefault="003B4B10" w:rsidP="003B4B10">
            <w:pPr>
              <w:pStyle w:val="TableParagraph"/>
              <w:ind w:left="71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3B4B10">
              <w:rPr>
                <w:b/>
                <w:sz w:val="24"/>
                <w:szCs w:val="24"/>
              </w:rPr>
              <w:t xml:space="preserve"> трудоемкость</w:t>
            </w:r>
          </w:p>
          <w:p w14:paraId="1198A30B" w14:textId="77777777" w:rsidR="003B4B10" w:rsidRPr="003B4B10" w:rsidRDefault="003B4B10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(в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часах)</w:t>
            </w:r>
          </w:p>
        </w:tc>
        <w:tc>
          <w:tcPr>
            <w:tcW w:w="1845" w:type="dxa"/>
          </w:tcPr>
          <w:p w14:paraId="27B39BCA" w14:textId="77777777" w:rsidR="001277BD" w:rsidRPr="003B4B10" w:rsidRDefault="007A27A4" w:rsidP="003B4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1277BD" w:rsidRPr="00F248A0" w14:paraId="51F7CA7E" w14:textId="77777777" w:rsidTr="008C0707">
        <w:tc>
          <w:tcPr>
            <w:tcW w:w="540" w:type="dxa"/>
            <w:vMerge w:val="restart"/>
          </w:tcPr>
          <w:p w14:paraId="4649C65E" w14:textId="77777777" w:rsidR="001277BD" w:rsidRPr="00F248A0" w:rsidRDefault="008C0707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="001277BD"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3" w:type="dxa"/>
            <w:vMerge w:val="restart"/>
          </w:tcPr>
          <w:p w14:paraId="174BE495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394" w:type="dxa"/>
          </w:tcPr>
          <w:p w14:paraId="558CF933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1C4107E6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14:paraId="05D8CB64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14:paraId="68FF5DB8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557" w:type="dxa"/>
          </w:tcPr>
          <w:p w14:paraId="27BB43FF" w14:textId="77777777" w:rsidR="001277BD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До начала практики</w:t>
            </w:r>
          </w:p>
          <w:p w14:paraId="562C538B" w14:textId="77777777" w:rsidR="003B4B10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8DE764" w14:textId="77777777" w:rsidR="00990C4D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47F2D6B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253B1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59F705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663DBA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5AEA47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6EDA7A3C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9044D6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AD9518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113D7AE9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A0F12A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50E51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72C2AE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A3871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83780C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часов</w:t>
            </w:r>
          </w:p>
          <w:p w14:paraId="40A11849" w14:textId="77777777" w:rsidR="003B4B10" w:rsidRPr="008C0707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7F2D7DA2" w14:textId="77777777" w:rsidR="008C0707" w:rsidRPr="008C0707" w:rsidRDefault="008C0707" w:rsidP="008C0707">
            <w:pPr>
              <w:pStyle w:val="TableParagraph"/>
              <w:tabs>
                <w:tab w:val="left" w:pos="1972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Контроль получения основных документов для прохождения практики.</w:t>
            </w:r>
          </w:p>
          <w:p w14:paraId="0F39BD3F" w14:textId="77777777" w:rsidR="008C0707" w:rsidRPr="008C0707" w:rsidRDefault="008C0707" w:rsidP="008C0707">
            <w:pPr>
              <w:pStyle w:val="TableParagraph"/>
              <w:tabs>
                <w:tab w:val="left" w:pos="1214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Устная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беседа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с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руководителем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практики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базы практики и руководител</w:t>
            </w:r>
            <w:r>
              <w:rPr>
                <w:sz w:val="24"/>
                <w:szCs w:val="24"/>
              </w:rPr>
              <w:t>е</w:t>
            </w:r>
            <w:r w:rsidRPr="008C0707">
              <w:rPr>
                <w:sz w:val="24"/>
                <w:szCs w:val="24"/>
              </w:rPr>
              <w:t>м</w:t>
            </w:r>
            <w:r w:rsidRPr="008C0707">
              <w:rPr>
                <w:spacing w:val="-3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-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кафедры.</w:t>
            </w:r>
          </w:p>
          <w:p w14:paraId="351DC413" w14:textId="77777777" w:rsidR="001277BD" w:rsidRPr="008C0707" w:rsidRDefault="00547FD3" w:rsidP="008C0707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</w:tc>
      </w:tr>
      <w:tr w:rsidR="001277BD" w:rsidRPr="00F248A0" w14:paraId="7BE38E63" w14:textId="77777777" w:rsidTr="008C0707">
        <w:trPr>
          <w:trHeight w:val="352"/>
        </w:trPr>
        <w:tc>
          <w:tcPr>
            <w:tcW w:w="540" w:type="dxa"/>
            <w:vMerge/>
          </w:tcPr>
          <w:p w14:paraId="2A202974" w14:textId="77777777" w:rsidR="001277BD" w:rsidRPr="00F248A0" w:rsidRDefault="001277BD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14:paraId="2EE30D46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78110DE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0D70F7B5" w14:textId="77777777" w:rsidR="001277BD" w:rsidRPr="008C0707" w:rsidRDefault="001277BD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557" w:type="dxa"/>
          </w:tcPr>
          <w:p w14:paraId="41DB932D" w14:textId="77777777" w:rsidR="001277BD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В первый день практики</w:t>
            </w:r>
          </w:p>
          <w:p w14:paraId="1FA9F692" w14:textId="77777777" w:rsidR="003B4B10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566514FB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E2C822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24B038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63893586" w14:textId="77777777" w:rsidR="003B4B10" w:rsidRPr="008C0707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14:paraId="21D74613" w14:textId="77777777" w:rsidR="00547FD3" w:rsidRPr="008C0707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Самостоятельное изучение материалов, изучение сайта </w:t>
            </w:r>
            <w:r w:rsid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базы практики 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дополнительных материалов о базе практики</w:t>
            </w:r>
          </w:p>
          <w:p w14:paraId="5AA80C0F" w14:textId="77777777" w:rsidR="001277BD" w:rsidRPr="008C0707" w:rsidRDefault="001277B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FD3" w:rsidRPr="00F248A0" w14:paraId="653780C4" w14:textId="77777777" w:rsidTr="008C0707">
        <w:tc>
          <w:tcPr>
            <w:tcW w:w="540" w:type="dxa"/>
          </w:tcPr>
          <w:p w14:paraId="63DA5E3B" w14:textId="77777777"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663" w:type="dxa"/>
          </w:tcPr>
          <w:p w14:paraId="4B5DD76C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394" w:type="dxa"/>
          </w:tcPr>
          <w:p w14:paraId="6A1E29D7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2238149E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5C7BC05F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128FE796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35B42EA0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557" w:type="dxa"/>
          </w:tcPr>
          <w:p w14:paraId="5C6D6E64" w14:textId="77777777"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В период практики</w:t>
            </w:r>
          </w:p>
          <w:p w14:paraId="6D30C9FE" w14:textId="77777777" w:rsidR="003B4B10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  <w:p w14:paraId="03C2030C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FB9AE2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719A6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3E4EFE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6948BB" w14:textId="77777777" w:rsidR="00990C4D" w:rsidRDefault="0022651A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0615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90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30615C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  <w:p w14:paraId="6717FB55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11DE12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12B7C" w14:textId="77777777" w:rsidR="00990C4D" w:rsidRDefault="0030615C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  <w:p w14:paraId="2C6E10CF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87AA19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952CD8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E610F1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24C96A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4FB581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F31970" w14:textId="77777777" w:rsidR="00990C4D" w:rsidRDefault="0030615C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90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D56024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  <w:p w14:paraId="3123B607" w14:textId="77777777" w:rsidR="003B4B10" w:rsidRDefault="003B4B10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0B0A4D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970B0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0052F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23A188" w14:textId="77777777" w:rsidR="00D56024" w:rsidRDefault="00D56024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8C6DB" w14:textId="77777777" w:rsidR="00D56024" w:rsidRPr="008C0707" w:rsidRDefault="0030615C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D560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5" w:type="dxa"/>
          </w:tcPr>
          <w:p w14:paraId="4CF1A17D" w14:textId="77777777" w:rsidR="008C0707" w:rsidRDefault="008C0707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записей в дневник практики и отчет; устная беседа с руководителем практики от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и руководителем от кафедры</w:t>
            </w:r>
            <w:r w:rsidR="00692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CD21D5" w14:textId="77777777" w:rsidR="00692C3F" w:rsidRDefault="00692C3F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7D806" w14:textId="77777777" w:rsidR="00547FD3" w:rsidRPr="008C0707" w:rsidRDefault="00547FD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прохождении практики</w:t>
            </w:r>
          </w:p>
          <w:p w14:paraId="20472A89" w14:textId="77777777" w:rsidR="00547FD3" w:rsidRPr="008C0707" w:rsidRDefault="00547FD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 (очная форма обучения)</w:t>
            </w:r>
          </w:p>
        </w:tc>
      </w:tr>
      <w:tr w:rsidR="00547FD3" w:rsidRPr="00F248A0" w14:paraId="28A993EA" w14:textId="77777777" w:rsidTr="008C0707">
        <w:tc>
          <w:tcPr>
            <w:tcW w:w="540" w:type="dxa"/>
            <w:vMerge w:val="restart"/>
          </w:tcPr>
          <w:p w14:paraId="1D53C57C" w14:textId="77777777"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3" w:type="dxa"/>
            <w:vMerge w:val="restart"/>
          </w:tcPr>
          <w:p w14:paraId="31CBD733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14:paraId="740B9F5C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CED7279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3C4D7515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02917A7A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3. Оформление руководителем практики от профильной организации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характеристики (отзыва) на студента по результатам прохождения практики (с заверением печатью).</w:t>
            </w:r>
          </w:p>
          <w:p w14:paraId="2214579D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557" w:type="dxa"/>
          </w:tcPr>
          <w:p w14:paraId="0171EBD9" w14:textId="77777777"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 два дня до окончания практики</w:t>
            </w:r>
          </w:p>
          <w:p w14:paraId="0A7184BB" w14:textId="77777777" w:rsidR="00990C4D" w:rsidRDefault="00990C4D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FDA372" w14:textId="77777777" w:rsidR="00990C4D" w:rsidRPr="008C0707" w:rsidRDefault="0030615C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990C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5" w:type="dxa"/>
          </w:tcPr>
          <w:p w14:paraId="00742386" w14:textId="77777777" w:rsidR="00547FD3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прохождения практики</w:t>
            </w:r>
            <w:r w:rsidR="00692C3F">
              <w:rPr>
                <w:rFonts w:ascii="Times New Roman" w:hAnsi="Times New Roman" w:cs="Times New Roman"/>
                <w:sz w:val="24"/>
                <w:szCs w:val="24"/>
              </w:rPr>
              <w:t xml:space="preserve"> и отчетных документов по практике.</w:t>
            </w:r>
          </w:p>
          <w:p w14:paraId="0283720C" w14:textId="77777777" w:rsidR="00692C3F" w:rsidRDefault="00692C3F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AE9D7" w14:textId="77777777" w:rsidR="00692C3F" w:rsidRPr="008C0707" w:rsidRDefault="00692C3F" w:rsidP="00692C3F">
            <w:pPr>
              <w:pStyle w:val="TableParagraph"/>
              <w:tabs>
                <w:tab w:val="left" w:pos="1602"/>
                <w:tab w:val="left" w:pos="3556"/>
              </w:tabs>
              <w:ind w:left="107" w:right="8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547FD3" w:rsidRPr="00F248A0" w14:paraId="43D25A57" w14:textId="77777777" w:rsidTr="008C0707">
        <w:trPr>
          <w:trHeight w:val="890"/>
        </w:trPr>
        <w:tc>
          <w:tcPr>
            <w:tcW w:w="540" w:type="dxa"/>
            <w:vMerge/>
          </w:tcPr>
          <w:p w14:paraId="0C9C490E" w14:textId="77777777" w:rsidR="00547FD3" w:rsidRPr="00F248A0" w:rsidRDefault="00547FD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14:paraId="62AB5EAC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35BDC5A" w14:textId="77777777" w:rsidR="00547FD3" w:rsidRPr="008C0707" w:rsidRDefault="00547FD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557" w:type="dxa"/>
          </w:tcPr>
          <w:p w14:paraId="562149CD" w14:textId="77777777" w:rsidR="00547FD3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экзамена по практике согласно утвержденному расписанию</w:t>
            </w:r>
          </w:p>
          <w:p w14:paraId="561926E5" w14:textId="77777777" w:rsidR="00990C4D" w:rsidRPr="008C0707" w:rsidRDefault="00D56024" w:rsidP="00D560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845" w:type="dxa"/>
          </w:tcPr>
          <w:p w14:paraId="1DF60ED6" w14:textId="77777777" w:rsidR="00547FD3" w:rsidRPr="008C0707" w:rsidRDefault="00547FD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Защита отчета по результатам практики.</w:t>
            </w:r>
          </w:p>
          <w:p w14:paraId="03A3F3F3" w14:textId="77777777" w:rsidR="00547FD3" w:rsidRPr="008C0707" w:rsidRDefault="00547FD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Экзамен</w:t>
            </w:r>
          </w:p>
        </w:tc>
      </w:tr>
    </w:tbl>
    <w:p w14:paraId="77E083C2" w14:textId="77777777" w:rsidR="00294EEC" w:rsidRDefault="00294EEC" w:rsidP="0029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2BA69B" w14:textId="77777777" w:rsidR="00DB71AE" w:rsidRPr="00776B29" w:rsidRDefault="00294EEC" w:rsidP="00294EE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bookmarkStart w:id="19" w:name="_Hlk100694091"/>
      <w:r w:rsidRPr="00776B29">
        <w:rPr>
          <w:rFonts w:ascii="Times New Roman" w:hAnsi="Times New Roman"/>
          <w:b/>
          <w:sz w:val="28"/>
          <w:szCs w:val="28"/>
        </w:rPr>
        <w:t>На базе практики в первые дни обучающиеся должны и</w:t>
      </w:r>
      <w:r w:rsidR="00DB71AE" w:rsidRPr="00776B29">
        <w:rPr>
          <w:rFonts w:ascii="Times New Roman" w:hAnsi="Times New Roman"/>
          <w:b/>
          <w:sz w:val="28"/>
          <w:szCs w:val="28"/>
        </w:rPr>
        <w:t>зуч</w:t>
      </w:r>
      <w:r w:rsidRPr="00776B29">
        <w:rPr>
          <w:rFonts w:ascii="Times New Roman" w:hAnsi="Times New Roman"/>
          <w:b/>
          <w:sz w:val="28"/>
          <w:szCs w:val="28"/>
        </w:rPr>
        <w:t>ить</w:t>
      </w:r>
      <w:r w:rsidR="00DB71AE" w:rsidRPr="00776B29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 w:rsidRPr="00776B29">
        <w:rPr>
          <w:rFonts w:ascii="Times New Roman" w:hAnsi="Times New Roman"/>
          <w:b/>
          <w:sz w:val="28"/>
          <w:szCs w:val="28"/>
        </w:rPr>
        <w:t>е</w:t>
      </w:r>
      <w:r w:rsidR="00DB71AE" w:rsidRPr="00776B29">
        <w:rPr>
          <w:rFonts w:ascii="Times New Roman" w:hAnsi="Times New Roman"/>
          <w:b/>
          <w:sz w:val="28"/>
          <w:szCs w:val="28"/>
        </w:rPr>
        <w:t xml:space="preserve"> документ</w:t>
      </w:r>
      <w:r w:rsidRPr="00776B29">
        <w:rPr>
          <w:rFonts w:ascii="Times New Roman" w:hAnsi="Times New Roman"/>
          <w:b/>
          <w:sz w:val="28"/>
          <w:szCs w:val="28"/>
        </w:rPr>
        <w:t>ы</w:t>
      </w:r>
      <w:r w:rsidR="00DB71AE" w:rsidRPr="00776B29">
        <w:rPr>
          <w:rFonts w:ascii="Times New Roman" w:hAnsi="Times New Roman"/>
          <w:b/>
          <w:sz w:val="28"/>
          <w:szCs w:val="28"/>
        </w:rPr>
        <w:t xml:space="preserve"> учреждения</w:t>
      </w:r>
      <w:r w:rsidRPr="00776B29">
        <w:rPr>
          <w:rFonts w:ascii="Times New Roman" w:hAnsi="Times New Roman"/>
          <w:b/>
          <w:sz w:val="28"/>
          <w:szCs w:val="28"/>
        </w:rPr>
        <w:t>.</w:t>
      </w:r>
    </w:p>
    <w:p w14:paraId="54A36F56" w14:textId="77777777" w:rsidR="00DB71AE" w:rsidRPr="00776B29" w:rsidRDefault="00DB71AE" w:rsidP="00294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6B29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14:paraId="1CF306CB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  <w:r w:rsidRPr="00776B29">
        <w:rPr>
          <w:rFonts w:ascii="Times New Roman" w:hAnsi="Times New Roman"/>
          <w:sz w:val="28"/>
          <w:szCs w:val="28"/>
        </w:rPr>
        <w:t>(О проведении инструктажа делается соответствующая запись в специальном журнале).</w:t>
      </w:r>
    </w:p>
    <w:p w14:paraId="32585757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76B29">
        <w:rPr>
          <w:rFonts w:ascii="Times New Roman" w:hAnsi="Times New Roman"/>
          <w:b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14:paraId="021B63ED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3. Представление студентам руководителя практики от профильной организации.</w:t>
      </w:r>
    </w:p>
    <w:p w14:paraId="6FD51ADD" w14:textId="77777777" w:rsidR="00DB71AE" w:rsidRPr="00776B29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4.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14:paraId="5D749116" w14:textId="4DD95927" w:rsidR="00DB71AE" w:rsidRDefault="00DB71A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6B29">
        <w:rPr>
          <w:rFonts w:ascii="Times New Roman" w:hAnsi="Times New Roman"/>
          <w:sz w:val="28"/>
          <w:szCs w:val="28"/>
        </w:rPr>
        <w:t>5. Распределение студентов по структурным подразделениям профильной организации.</w:t>
      </w:r>
    </w:p>
    <w:p w14:paraId="263E0235" w14:textId="3F2B3ACF" w:rsidR="00CC0001" w:rsidRDefault="00CC0001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_Hlk100920351"/>
      <w:r>
        <w:rPr>
          <w:rFonts w:ascii="Times New Roman" w:hAnsi="Times New Roman"/>
          <w:sz w:val="28"/>
          <w:szCs w:val="28"/>
        </w:rPr>
        <w:t>6. Прохождение практики в соответствии с индивидуальными заданиями (разрабатываются руководител</w:t>
      </w:r>
      <w:r w:rsidR="00A7007B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 xml:space="preserve"> практики).</w:t>
      </w:r>
    </w:p>
    <w:p w14:paraId="787BF2D5" w14:textId="77777777" w:rsidR="00C0221E" w:rsidRPr="00776B29" w:rsidRDefault="00C0221E" w:rsidP="00294E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06703F7" w14:textId="77777777" w:rsidR="005932F9" w:rsidRDefault="005932F9" w:rsidP="005932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Примерный перечень индивидуальных заданий </w:t>
      </w:r>
    </w:p>
    <w:p w14:paraId="1B0FF060" w14:textId="77777777" w:rsidR="005932F9" w:rsidRDefault="005932F9" w:rsidP="005932F9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_Hlk100923432"/>
      <w:r>
        <w:rPr>
          <w:rFonts w:ascii="Times New Roman" w:hAnsi="Times New Roman"/>
          <w:b/>
          <w:bCs/>
          <w:sz w:val="28"/>
          <w:szCs w:val="28"/>
        </w:rPr>
        <w:t>для прохождения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производственной (технологической) практики</w:t>
      </w:r>
    </w:p>
    <w:bookmarkEnd w:id="21"/>
    <w:p w14:paraId="4D855DF4" w14:textId="77777777" w:rsidR="005932F9" w:rsidRDefault="005932F9" w:rsidP="005932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Кейс-задания предлагаются на выбор выполнить практиканту руководителем практики от профильной организации в зависимости от специфики базы практики и её проектной деятельности</w:t>
      </w:r>
    </w:p>
    <w:p w14:paraId="65D9A3FE" w14:textId="77777777" w:rsidR="007E1391" w:rsidRDefault="007E1391" w:rsidP="00A70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3C6267" w14:textId="5CB15154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О</w:t>
      </w:r>
      <w:r w:rsidR="00C0221E">
        <w:rPr>
          <w:szCs w:val="28"/>
        </w:rPr>
        <w:t xml:space="preserve">знакомиться с </w:t>
      </w:r>
      <w:r>
        <w:rPr>
          <w:szCs w:val="28"/>
        </w:rPr>
        <w:t>деятельност</w:t>
      </w:r>
      <w:r w:rsidR="00C0221E">
        <w:rPr>
          <w:szCs w:val="28"/>
        </w:rPr>
        <w:t>ью</w:t>
      </w:r>
      <w:r>
        <w:rPr>
          <w:szCs w:val="28"/>
        </w:rPr>
        <w:t xml:space="preserve"> профильной организации – базы практики, ее уставом, целями, задачами, структурой, органами управления в организации, функциями подразделений, </w:t>
      </w:r>
      <w:r>
        <w:rPr>
          <w:szCs w:val="28"/>
        </w:rPr>
        <w:lastRenderedPageBreak/>
        <w:t xml:space="preserve">коллегиальными органами. </w:t>
      </w:r>
    </w:p>
    <w:p w14:paraId="7EF9B9CF" w14:textId="77777777" w:rsidR="00C0221E" w:rsidRDefault="00A7007B" w:rsidP="001111BA">
      <w:pPr>
        <w:pStyle w:val="a5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Рассмотр</w:t>
      </w:r>
      <w:r w:rsidR="00C0221E">
        <w:rPr>
          <w:szCs w:val="28"/>
        </w:rPr>
        <w:t>еть</w:t>
      </w:r>
      <w:r>
        <w:rPr>
          <w:szCs w:val="28"/>
        </w:rPr>
        <w:t xml:space="preserve"> документаци</w:t>
      </w:r>
      <w:r w:rsidR="00C0221E">
        <w:rPr>
          <w:szCs w:val="28"/>
        </w:rPr>
        <w:t>ю</w:t>
      </w:r>
      <w:r>
        <w:rPr>
          <w:szCs w:val="28"/>
        </w:rPr>
        <w:t>, регламентирующ</w:t>
      </w:r>
      <w:r w:rsidR="00C0221E">
        <w:rPr>
          <w:szCs w:val="28"/>
        </w:rPr>
        <w:t>ую</w:t>
      </w:r>
      <w:r>
        <w:rPr>
          <w:szCs w:val="28"/>
        </w:rPr>
        <w:t xml:space="preserve"> деятельность организации, её юридический статус, организационно-правовую форму, структуру, систему управления. </w:t>
      </w:r>
    </w:p>
    <w:p w14:paraId="1497E249" w14:textId="318B1180" w:rsidR="00A7007B" w:rsidRDefault="00C0221E" w:rsidP="001111BA">
      <w:pPr>
        <w:pStyle w:val="a5"/>
        <w:numPr>
          <w:ilvl w:val="0"/>
          <w:numId w:val="44"/>
        </w:numPr>
        <w:tabs>
          <w:tab w:val="left" w:pos="851"/>
        </w:tabs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Провести </w:t>
      </w:r>
      <w:r w:rsidR="00A7007B">
        <w:rPr>
          <w:szCs w:val="28"/>
        </w:rPr>
        <w:t xml:space="preserve">анализ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14:paraId="21D0CE55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устав (положение) организации;</w:t>
      </w:r>
    </w:p>
    <w:p w14:paraId="6288551D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правила внутреннего трудового распорядка;</w:t>
      </w:r>
    </w:p>
    <w:p w14:paraId="23362941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коллективный договор;</w:t>
      </w:r>
    </w:p>
    <w:p w14:paraId="6FD975C8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о структурном подразделении;</w:t>
      </w:r>
    </w:p>
    <w:p w14:paraId="04886B54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о коллегиальных органах;</w:t>
      </w:r>
    </w:p>
    <w:p w14:paraId="008A17C3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положение по управлению персоналом;</w:t>
      </w:r>
    </w:p>
    <w:p w14:paraId="4CBE47B1" w14:textId="77777777" w:rsidR="00A7007B" w:rsidRPr="001111BA" w:rsidRDefault="00A7007B" w:rsidP="001111BA">
      <w:pPr>
        <w:pStyle w:val="a3"/>
        <w:numPr>
          <w:ilvl w:val="0"/>
          <w:numId w:val="45"/>
        </w:numPr>
        <w:tabs>
          <w:tab w:val="left" w:pos="851"/>
          <w:tab w:val="left" w:pos="1080"/>
        </w:tabs>
        <w:jc w:val="both"/>
        <w:rPr>
          <w:sz w:val="28"/>
          <w:szCs w:val="28"/>
        </w:rPr>
      </w:pPr>
      <w:r w:rsidRPr="001111BA">
        <w:rPr>
          <w:sz w:val="28"/>
          <w:szCs w:val="28"/>
        </w:rPr>
        <w:t>структура и штатная численность.</w:t>
      </w:r>
    </w:p>
    <w:p w14:paraId="3AD11F74" w14:textId="7A482FB5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Состав</w:t>
      </w:r>
      <w:r w:rsidR="00C0221E">
        <w:rPr>
          <w:szCs w:val="28"/>
        </w:rPr>
        <w:t>ить</w:t>
      </w:r>
      <w:r>
        <w:rPr>
          <w:szCs w:val="28"/>
        </w:rPr>
        <w:t xml:space="preserve"> блок-схем</w:t>
      </w:r>
      <w:r w:rsidR="00B45C00">
        <w:rPr>
          <w:szCs w:val="28"/>
        </w:rPr>
        <w:t>у</w:t>
      </w:r>
      <w:r>
        <w:rPr>
          <w:szCs w:val="28"/>
        </w:rPr>
        <w:t xml:space="preserve"> взаимосвязи службы с другими подразделениями организации.</w:t>
      </w:r>
    </w:p>
    <w:p w14:paraId="03B07565" w14:textId="487D1841" w:rsidR="00A7007B" w:rsidRDefault="00A7007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Рассмотреть этапы разработки и реализации инновационного проекта (например, </w:t>
      </w:r>
      <w:r w:rsidR="0016729B">
        <w:rPr>
          <w:szCs w:val="28"/>
        </w:rPr>
        <w:t xml:space="preserve">в социально-культурной работе </w:t>
      </w:r>
      <w:r>
        <w:rPr>
          <w:szCs w:val="28"/>
        </w:rPr>
        <w:t xml:space="preserve">с </w:t>
      </w:r>
      <w:r w:rsidR="0016729B">
        <w:rPr>
          <w:szCs w:val="28"/>
        </w:rPr>
        <w:t xml:space="preserve">детьми, </w:t>
      </w:r>
      <w:r>
        <w:rPr>
          <w:szCs w:val="28"/>
        </w:rPr>
        <w:t>молодежь</w:t>
      </w:r>
      <w:r w:rsidR="0016729B">
        <w:rPr>
          <w:szCs w:val="28"/>
        </w:rPr>
        <w:t xml:space="preserve">ю, с пожилыми людьми в клубе «Активное долголетие», инклюзивный, благотворительный, </w:t>
      </w:r>
      <w:r w:rsidR="0016729B">
        <w:rPr>
          <w:szCs w:val="28"/>
          <w:lang w:val="en-US"/>
        </w:rPr>
        <w:t>event</w:t>
      </w:r>
      <w:r w:rsidR="0016729B" w:rsidRPr="0016729B">
        <w:rPr>
          <w:szCs w:val="28"/>
        </w:rPr>
        <w:t>-</w:t>
      </w:r>
      <w:r w:rsidR="0016729B">
        <w:rPr>
          <w:szCs w:val="28"/>
        </w:rPr>
        <w:t>проект</w:t>
      </w:r>
      <w:r>
        <w:rPr>
          <w:szCs w:val="28"/>
        </w:rPr>
        <w:t>)</w:t>
      </w:r>
      <w:r w:rsidR="0016729B">
        <w:rPr>
          <w:szCs w:val="28"/>
        </w:rPr>
        <w:t>.</w:t>
      </w:r>
    </w:p>
    <w:p w14:paraId="613BCC8D" w14:textId="6DC25898" w:rsidR="00C0221E" w:rsidRPr="004C3E71" w:rsidRDefault="00C0221E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 w:rsidRPr="004C3E71">
        <w:rPr>
          <w:szCs w:val="28"/>
        </w:rPr>
        <w:t xml:space="preserve">Принять участие в подготовке и </w:t>
      </w:r>
      <w:bookmarkStart w:id="22" w:name="_Hlk100922047"/>
      <w:r w:rsidRPr="004C3E71">
        <w:rPr>
          <w:szCs w:val="28"/>
        </w:rPr>
        <w:t>проведении мероприятий</w:t>
      </w:r>
      <w:r w:rsidR="004C3E71" w:rsidRPr="004C3E71">
        <w:rPr>
          <w:rFonts w:ascii="William Text Regular" w:hAnsi="William Text Regular"/>
          <w:color w:val="333333"/>
          <w:szCs w:val="28"/>
          <w:shd w:val="clear" w:color="auto" w:fill="FFFFFF"/>
        </w:rPr>
        <w:t xml:space="preserve"> </w:t>
      </w:r>
      <w:r w:rsidR="004C3E71" w:rsidRPr="004C3E71">
        <w:rPr>
          <w:szCs w:val="28"/>
          <w:shd w:val="clear" w:color="auto" w:fill="FFFFFF"/>
        </w:rPr>
        <w:t>(фестивалей,</w:t>
      </w:r>
      <w:r w:rsidR="00B71BA6">
        <w:rPr>
          <w:szCs w:val="28"/>
          <w:shd w:val="clear" w:color="auto" w:fill="FFFFFF"/>
        </w:rPr>
        <w:t xml:space="preserve"> </w:t>
      </w:r>
      <w:r w:rsidR="00A6072D">
        <w:rPr>
          <w:szCs w:val="28"/>
          <w:shd w:val="clear" w:color="auto" w:fill="FFFFFF"/>
        </w:rPr>
        <w:t xml:space="preserve">форумов, </w:t>
      </w:r>
      <w:r w:rsidR="001141D7" w:rsidRPr="004C3E71">
        <w:rPr>
          <w:szCs w:val="28"/>
          <w:shd w:val="clear" w:color="auto" w:fill="FFFFFF"/>
        </w:rPr>
        <w:t xml:space="preserve">городских праздников, </w:t>
      </w:r>
      <w:r w:rsidR="00B71BA6">
        <w:rPr>
          <w:szCs w:val="28"/>
          <w:shd w:val="clear" w:color="auto" w:fill="FFFFFF"/>
        </w:rPr>
        <w:t>концертов</w:t>
      </w:r>
      <w:r w:rsidR="001141D7">
        <w:rPr>
          <w:szCs w:val="28"/>
          <w:shd w:val="clear" w:color="auto" w:fill="FFFFFF"/>
        </w:rPr>
        <w:t xml:space="preserve">, выставок, </w:t>
      </w:r>
      <w:r w:rsidR="004C3E71" w:rsidRPr="004C3E71">
        <w:rPr>
          <w:szCs w:val="28"/>
          <w:shd w:val="clear" w:color="auto" w:fill="FFFFFF"/>
        </w:rPr>
        <w:t>лекций, мастер-классов)</w:t>
      </w:r>
      <w:r w:rsidR="004C3E71">
        <w:rPr>
          <w:szCs w:val="28"/>
          <w:shd w:val="clear" w:color="auto" w:fill="FFFFFF"/>
        </w:rPr>
        <w:t xml:space="preserve">, проводимых на </w:t>
      </w:r>
      <w:r w:rsidRPr="004C3E71">
        <w:rPr>
          <w:szCs w:val="28"/>
        </w:rPr>
        <w:t xml:space="preserve"> </w:t>
      </w:r>
      <w:bookmarkStart w:id="23" w:name="_Hlk100921231"/>
      <w:r w:rsidRPr="004C3E71">
        <w:rPr>
          <w:szCs w:val="28"/>
        </w:rPr>
        <w:t>баз</w:t>
      </w:r>
      <w:r w:rsidR="004C3E71">
        <w:rPr>
          <w:szCs w:val="28"/>
        </w:rPr>
        <w:t>е учреждения</w:t>
      </w:r>
      <w:r w:rsidRPr="004C3E71">
        <w:rPr>
          <w:szCs w:val="28"/>
        </w:rPr>
        <w:t>.</w:t>
      </w:r>
      <w:bookmarkEnd w:id="23"/>
    </w:p>
    <w:bookmarkEnd w:id="22"/>
    <w:p w14:paraId="09CECC02" w14:textId="5DA8D98F" w:rsidR="006673EF" w:rsidRDefault="006673EF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Подготовить информацию для </w:t>
      </w:r>
      <w:bookmarkStart w:id="24" w:name="_Hlk100921366"/>
      <w:r>
        <w:rPr>
          <w:szCs w:val="28"/>
        </w:rPr>
        <w:t>потенциальных посетителей учреждения-базы практики в социальных сетях.</w:t>
      </w:r>
      <w:bookmarkEnd w:id="24"/>
    </w:p>
    <w:p w14:paraId="31AF3A76" w14:textId="5AAF49AA" w:rsidR="006673EF" w:rsidRDefault="006673EF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Провести опрос о досуговых предпочтениях потенциальных посетителей учреждения-базы практики в социальных сетях.</w:t>
      </w:r>
    </w:p>
    <w:p w14:paraId="11A9EDBB" w14:textId="31DADC6A" w:rsidR="00DB458B" w:rsidRDefault="00DB458B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t xml:space="preserve">Провести видео и фотосъемку для социальных сетей </w:t>
      </w:r>
      <w:r>
        <w:rPr>
          <w:szCs w:val="28"/>
        </w:rPr>
        <w:t>учреждения-базы практики.</w:t>
      </w:r>
    </w:p>
    <w:p w14:paraId="70375BA6" w14:textId="5E9B1D20" w:rsidR="004C3E71" w:rsidRDefault="004C3E71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Подготовить </w:t>
      </w:r>
      <w:r w:rsidRPr="004C3E71">
        <w:rPr>
          <w:szCs w:val="28"/>
          <w:shd w:val="clear" w:color="auto" w:fill="FFFFFF"/>
        </w:rPr>
        <w:t>субтитр</w:t>
      </w:r>
      <w:r>
        <w:rPr>
          <w:szCs w:val="28"/>
          <w:shd w:val="clear" w:color="auto" w:fill="FFFFFF"/>
        </w:rPr>
        <w:t>ы</w:t>
      </w:r>
      <w:r w:rsidRPr="004C3E71">
        <w:rPr>
          <w:szCs w:val="28"/>
          <w:shd w:val="clear" w:color="auto" w:fill="FFFFFF"/>
        </w:rPr>
        <w:t xml:space="preserve"> к роликам, которые публикует </w:t>
      </w:r>
      <w:proofErr w:type="spellStart"/>
      <w:r w:rsidRPr="004C3E71">
        <w:rPr>
          <w:szCs w:val="28"/>
          <w:shd w:val="clear" w:color="auto" w:fill="FFFFFF"/>
        </w:rPr>
        <w:t>Youtube</w:t>
      </w:r>
      <w:proofErr w:type="spellEnd"/>
      <w:r w:rsidRPr="004C3E71">
        <w:rPr>
          <w:szCs w:val="28"/>
          <w:shd w:val="clear" w:color="auto" w:fill="FFFFFF"/>
        </w:rPr>
        <w:t>-канал</w:t>
      </w:r>
      <w:r>
        <w:rPr>
          <w:szCs w:val="28"/>
          <w:shd w:val="clear" w:color="auto" w:fill="FFFFFF"/>
        </w:rPr>
        <w:t xml:space="preserve"> </w:t>
      </w:r>
      <w:r w:rsidRPr="004C3E71">
        <w:rPr>
          <w:szCs w:val="28"/>
          <w:shd w:val="clear" w:color="auto" w:fill="FFFFFF"/>
        </w:rPr>
        <w:t> </w:t>
      </w:r>
      <w:r>
        <w:rPr>
          <w:szCs w:val="28"/>
        </w:rPr>
        <w:t>учреждения-базы практики.</w:t>
      </w:r>
    </w:p>
    <w:p w14:paraId="25970C88" w14:textId="67880F5A" w:rsidR="00DB458B" w:rsidRDefault="004C3E71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Организовать</w:t>
      </w:r>
      <w:r w:rsidR="00DB458B">
        <w:rPr>
          <w:szCs w:val="28"/>
        </w:rPr>
        <w:t xml:space="preserve"> волонтеров для помощи в </w:t>
      </w:r>
      <w:r w:rsidR="001111BA">
        <w:rPr>
          <w:szCs w:val="28"/>
        </w:rPr>
        <w:t xml:space="preserve">организации </w:t>
      </w:r>
      <w:r w:rsidR="00DB458B" w:rsidRPr="004C3E71">
        <w:rPr>
          <w:szCs w:val="28"/>
        </w:rPr>
        <w:t>мероприятий</w:t>
      </w:r>
      <w:r w:rsidR="00DB458B">
        <w:rPr>
          <w:szCs w:val="28"/>
          <w:shd w:val="clear" w:color="auto" w:fill="FFFFFF"/>
        </w:rPr>
        <w:t xml:space="preserve">, проводимых на </w:t>
      </w:r>
      <w:r w:rsidR="00DB458B" w:rsidRPr="004C3E71">
        <w:rPr>
          <w:szCs w:val="28"/>
        </w:rPr>
        <w:t xml:space="preserve"> баз</w:t>
      </w:r>
      <w:r w:rsidR="00DB458B">
        <w:rPr>
          <w:szCs w:val="28"/>
        </w:rPr>
        <w:t>е учреждения</w:t>
      </w:r>
      <w:r w:rsidR="00DB458B" w:rsidRPr="004C3E71">
        <w:rPr>
          <w:szCs w:val="28"/>
        </w:rPr>
        <w:t>.</w:t>
      </w:r>
    </w:p>
    <w:p w14:paraId="69C1E196" w14:textId="51B64733" w:rsidR="001111BA" w:rsidRPr="004C3E71" w:rsidRDefault="001111BA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 xml:space="preserve">Подготовить презентацию </w:t>
      </w:r>
      <w:r w:rsidRPr="000C6FCA">
        <w:rPr>
          <w:szCs w:val="28"/>
        </w:rPr>
        <w:t xml:space="preserve">в формате программы </w:t>
      </w:r>
      <w:r w:rsidRPr="000C6FCA">
        <w:rPr>
          <w:szCs w:val="28"/>
          <w:lang w:val="en-US"/>
        </w:rPr>
        <w:t>Microsoft</w:t>
      </w:r>
      <w:r w:rsidRPr="000C6FCA">
        <w:rPr>
          <w:szCs w:val="28"/>
        </w:rPr>
        <w:t xml:space="preserve"> </w:t>
      </w:r>
      <w:r w:rsidRPr="000C6FCA">
        <w:rPr>
          <w:szCs w:val="28"/>
          <w:lang w:val="en-US"/>
        </w:rPr>
        <w:t>PowerPoint</w:t>
      </w:r>
      <w:r>
        <w:rPr>
          <w:szCs w:val="28"/>
        </w:rPr>
        <w:t xml:space="preserve"> для отчета по практике.</w:t>
      </w:r>
    </w:p>
    <w:p w14:paraId="7B873178" w14:textId="258428EB" w:rsidR="00B45C00" w:rsidRDefault="00B45C00" w:rsidP="001111BA">
      <w:pPr>
        <w:pStyle w:val="a5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szCs w:val="28"/>
        </w:rPr>
      </w:pPr>
      <w:r>
        <w:rPr>
          <w:szCs w:val="28"/>
        </w:rPr>
        <w:t>Подготовить необходимые документы и отчет по практике</w:t>
      </w:r>
      <w:r w:rsidR="001111BA" w:rsidRPr="001111BA">
        <w:rPr>
          <w:szCs w:val="28"/>
        </w:rPr>
        <w:t xml:space="preserve"> </w:t>
      </w:r>
      <w:r w:rsidR="001111BA" w:rsidRPr="000C6FCA">
        <w:rPr>
          <w:szCs w:val="28"/>
        </w:rPr>
        <w:t>в электронно</w:t>
      </w:r>
      <w:r w:rsidR="001111BA">
        <w:rPr>
          <w:szCs w:val="28"/>
        </w:rPr>
        <w:t>й</w:t>
      </w:r>
      <w:r w:rsidR="001111BA" w:rsidRPr="000C6FCA">
        <w:rPr>
          <w:szCs w:val="28"/>
        </w:rPr>
        <w:t xml:space="preserve"> и печатно</w:t>
      </w:r>
      <w:r w:rsidR="001111BA">
        <w:rPr>
          <w:szCs w:val="28"/>
        </w:rPr>
        <w:t>й</w:t>
      </w:r>
      <w:r w:rsidR="001111BA" w:rsidRPr="000C6FCA">
        <w:rPr>
          <w:szCs w:val="28"/>
        </w:rPr>
        <w:t xml:space="preserve"> форме</w:t>
      </w:r>
      <w:r>
        <w:rPr>
          <w:szCs w:val="28"/>
        </w:rPr>
        <w:t>.</w:t>
      </w:r>
    </w:p>
    <w:p w14:paraId="5A2284D4" w14:textId="77777777" w:rsidR="001111BA" w:rsidRDefault="001111BA" w:rsidP="001111BA">
      <w:pPr>
        <w:pStyle w:val="a5"/>
        <w:widowControl w:val="0"/>
        <w:tabs>
          <w:tab w:val="clear" w:pos="360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567"/>
        <w:contextualSpacing/>
        <w:jc w:val="both"/>
        <w:rPr>
          <w:szCs w:val="28"/>
        </w:rPr>
      </w:pPr>
    </w:p>
    <w:bookmarkEnd w:id="20"/>
    <w:p w14:paraId="62ABD6C8" w14:textId="77777777" w:rsidR="007E6517" w:rsidRPr="007E6517" w:rsidRDefault="001277BD" w:rsidP="001277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6517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14:paraId="755B94C3" w14:textId="77777777" w:rsidR="000C6FCA" w:rsidRPr="000C6FCA" w:rsidRDefault="000C6FCA" w:rsidP="000C6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94554648"/>
      <w:bookmarkStart w:id="26" w:name="_Hlk94557101"/>
      <w:bookmarkStart w:id="27" w:name="_Hlk100687452"/>
      <w:bookmarkEnd w:id="18"/>
      <w:r w:rsidRPr="000C6FCA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(очная форма обучения) </w:t>
      </w:r>
      <w:bookmarkStart w:id="28" w:name="_Hlk100758364"/>
      <w:r w:rsidRPr="000C6FCA">
        <w:rPr>
          <w:rFonts w:ascii="Times New Roman" w:hAnsi="Times New Roman" w:cs="Times New Roman"/>
          <w:sz w:val="28"/>
          <w:szCs w:val="28"/>
        </w:rPr>
        <w:t>предполагает обобщение и анализ опыта проектной деятельности учреждения (базы практики), выполненное обучающимся в письменном виде в свободной форме на 1-3 страницы.</w:t>
      </w:r>
    </w:p>
    <w:bookmarkEnd w:id="25"/>
    <w:bookmarkEnd w:id="28"/>
    <w:p w14:paraId="55670270" w14:textId="4EA0EA7C" w:rsidR="00E63EB8" w:rsidRPr="000C6FCA" w:rsidRDefault="00392322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Сдача экзамена </w:t>
      </w:r>
      <w:r w:rsidR="000C6FCA" w:rsidRPr="000C6FCA">
        <w:rPr>
          <w:rFonts w:ascii="Times New Roman" w:hAnsi="Times New Roman" w:cs="Times New Roman"/>
          <w:sz w:val="28"/>
          <w:szCs w:val="28"/>
        </w:rPr>
        <w:t xml:space="preserve">является итоговой формой контроля освоения производственной практики. Экзамен по производственной практике в 6 семестре предполагает защиту практики в виде презентации, выполненной в электронном и печатном форме, </w:t>
      </w:r>
      <w:bookmarkStart w:id="29" w:name="_Hlk100922150"/>
      <w:r w:rsidR="000C6FCA" w:rsidRPr="000C6FCA">
        <w:rPr>
          <w:rFonts w:ascii="Times New Roman" w:hAnsi="Times New Roman" w:cs="Times New Roman"/>
          <w:sz w:val="28"/>
          <w:szCs w:val="28"/>
        </w:rPr>
        <w:t xml:space="preserve">в формате программы </w:t>
      </w:r>
      <w:r w:rsidR="000C6FCA" w:rsidRPr="000C6FCA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0C6FCA" w:rsidRPr="000C6FCA">
        <w:rPr>
          <w:rFonts w:ascii="Times New Roman" w:hAnsi="Times New Roman" w:cs="Times New Roman"/>
          <w:sz w:val="28"/>
          <w:szCs w:val="28"/>
        </w:rPr>
        <w:t xml:space="preserve"> </w:t>
      </w:r>
      <w:r w:rsidR="000C6FCA" w:rsidRPr="000C6FCA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0C6FCA" w:rsidRPr="000C6FCA">
        <w:rPr>
          <w:rFonts w:ascii="Times New Roman" w:hAnsi="Times New Roman" w:cs="Times New Roman"/>
          <w:sz w:val="28"/>
          <w:szCs w:val="28"/>
        </w:rPr>
        <w:t>,</w:t>
      </w:r>
      <w:bookmarkEnd w:id="29"/>
      <w:r w:rsidR="000C6FCA" w:rsidRPr="000C6FCA">
        <w:rPr>
          <w:rFonts w:ascii="Times New Roman" w:hAnsi="Times New Roman" w:cs="Times New Roman"/>
          <w:sz w:val="28"/>
          <w:szCs w:val="28"/>
        </w:rPr>
        <w:t xml:space="preserve"> с подготовкой аналитической и отчетной документации</w:t>
      </w:r>
      <w:r w:rsidR="00E63EB8">
        <w:rPr>
          <w:rFonts w:ascii="Times New Roman" w:hAnsi="Times New Roman" w:cs="Times New Roman"/>
          <w:sz w:val="28"/>
          <w:szCs w:val="28"/>
        </w:rPr>
        <w:t>.</w:t>
      </w:r>
    </w:p>
    <w:p w14:paraId="6BD5576E" w14:textId="77777777" w:rsidR="007E6517" w:rsidRPr="007E6517" w:rsidRDefault="007E6517" w:rsidP="000C6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FCA">
        <w:rPr>
          <w:rFonts w:ascii="Times New Roman" w:hAnsi="Times New Roman" w:cs="Times New Roman"/>
          <w:sz w:val="28"/>
          <w:szCs w:val="28"/>
        </w:rPr>
        <w:t>К основным</w:t>
      </w:r>
      <w:r w:rsidRPr="007E6517">
        <w:rPr>
          <w:rFonts w:ascii="Times New Roman" w:hAnsi="Times New Roman" w:cs="Times New Roman"/>
          <w:sz w:val="28"/>
          <w:szCs w:val="28"/>
        </w:rPr>
        <w:t xml:space="preserve"> компонентам отчетной документации прохождения практики относятся:</w:t>
      </w:r>
    </w:p>
    <w:bookmarkEnd w:id="26"/>
    <w:p w14:paraId="72880182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Договор на прохождение </w:t>
      </w:r>
      <w:r w:rsidR="0051682C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7E6517">
        <w:rPr>
          <w:rFonts w:ascii="Times New Roman" w:hAnsi="Times New Roman" w:cs="Times New Roman"/>
          <w:sz w:val="28"/>
          <w:szCs w:val="28"/>
        </w:rPr>
        <w:t xml:space="preserve"> практики с организацией (копия);</w:t>
      </w:r>
    </w:p>
    <w:p w14:paraId="66AEBD74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14:paraId="58A6F444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14:paraId="17F5A87A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14:paraId="464D06A5" w14:textId="77777777"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1404B5DF" w14:textId="77777777"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13C1DBE5" w14:textId="77777777"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0F1D964B" w14:textId="77777777" w:rsidR="00B93B4E" w:rsidRPr="007E6517" w:rsidRDefault="00B93B4E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100687424"/>
      <w:r w:rsidRPr="007E6517">
        <w:rPr>
          <w:rFonts w:ascii="Times New Roman" w:hAnsi="Times New Roman" w:cs="Times New Roman"/>
          <w:sz w:val="28"/>
          <w:szCs w:val="28"/>
        </w:rPr>
        <w:t>Отчет в виде презентации (</w:t>
      </w:r>
      <w:proofErr w:type="spellStart"/>
      <w:r w:rsidRPr="007E651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7E6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517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7E65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30"/>
    <w:p w14:paraId="7D1B7443" w14:textId="77777777"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bookmarkEnd w:id="27"/>
    <w:p w14:paraId="21483750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14:paraId="6A7EAD0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14:paraId="18C11C3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14:paraId="4364640A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14:paraId="7D5EA959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3393B3BE" w14:textId="77777777" w:rsidR="00F13DC1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14:paraId="31E5CBAF" w14:textId="77777777"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14:paraId="57C3C214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lastRenderedPageBreak/>
        <w:t>Титульный лист</w:t>
      </w:r>
    </w:p>
    <w:p w14:paraId="0BF95A60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14:paraId="780CD7EF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AE3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краткая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14:paraId="1FC4DB78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14:paraId="5E2456F2" w14:textId="3F08A1C5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>анализ деятельности профильной организации – базы практики по различным направлениям</w:t>
      </w:r>
      <w:r w:rsidR="00FA72DA">
        <w:rPr>
          <w:rFonts w:ascii="Times New Roman" w:hAnsi="Times New Roman" w:cs="Times New Roman"/>
          <w:sz w:val="28"/>
          <w:szCs w:val="28"/>
        </w:rPr>
        <w:t>, анализ этапов разработки и реализации инновационного проекта на базе учреждения</w:t>
      </w:r>
      <w:r w:rsidR="00C77A75">
        <w:rPr>
          <w:rFonts w:ascii="Times New Roman" w:hAnsi="Times New Roman" w:cs="Times New Roman"/>
          <w:sz w:val="28"/>
          <w:szCs w:val="28"/>
        </w:rPr>
        <w:t xml:space="preserve"> </w:t>
      </w:r>
      <w:r w:rsidR="00514FB8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делаются выводы об освоенных в процессе прохождения </w:t>
      </w:r>
      <w:r w:rsidR="0051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технологической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14:paraId="33285F47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2EDBE6B5" w14:textId="2C331711"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Студент-практикант анализирует, что удалось сделать, что не удалось, в каком качестве он видит себя в будущей профессиональной деятельности.</w:t>
      </w:r>
    </w:p>
    <w:p w14:paraId="452E8545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14:paraId="24BB87E7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14:paraId="4959689B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14:paraId="060EEB49" w14:textId="77777777"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14:paraId="0565155B" w14:textId="77777777" w:rsidR="00F13DC1" w:rsidRPr="005C1637" w:rsidRDefault="00F13DC1" w:rsidP="005C163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***Образцы всех видов отчетной документации см. в Приложении </w:t>
      </w:r>
    </w:p>
    <w:bookmarkEnd w:id="19"/>
    <w:p w14:paraId="11F102A0" w14:textId="77777777"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FE814D" w14:textId="77777777" w:rsidR="009069AF" w:rsidRPr="00CA30F4" w:rsidRDefault="001277BD" w:rsidP="009069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1" w:name="_Hlk100691037"/>
      <w:r>
        <w:rPr>
          <w:rFonts w:ascii="Times New Roman" w:hAnsi="Times New Roman"/>
          <w:b/>
          <w:sz w:val="28"/>
          <w:szCs w:val="28"/>
        </w:rPr>
        <w:t>4</w:t>
      </w:r>
      <w:r w:rsidR="00595170">
        <w:rPr>
          <w:rFonts w:ascii="Times New Roman" w:hAnsi="Times New Roman"/>
          <w:b/>
          <w:sz w:val="28"/>
          <w:szCs w:val="28"/>
        </w:rPr>
        <w:t xml:space="preserve">. </w:t>
      </w:r>
      <w:r w:rsidR="009069AF" w:rsidRPr="00CA30F4">
        <w:rPr>
          <w:rFonts w:ascii="Times New Roman" w:hAnsi="Times New Roman"/>
          <w:b/>
          <w:bCs/>
          <w:sz w:val="28"/>
          <w:szCs w:val="28"/>
        </w:rPr>
        <w:t>Фонд оценочных средств для проведения промежуточной атт</w:t>
      </w:r>
      <w:r w:rsidR="009069AF">
        <w:rPr>
          <w:rFonts w:ascii="Times New Roman" w:hAnsi="Times New Roman"/>
          <w:b/>
          <w:bCs/>
          <w:sz w:val="28"/>
          <w:szCs w:val="28"/>
        </w:rPr>
        <w:t>естации обучающихся по практике</w:t>
      </w:r>
    </w:p>
    <w:p w14:paraId="6FB34441" w14:textId="77777777" w:rsidR="009069AF" w:rsidRPr="00A97AA3" w:rsidRDefault="0056747E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  <w:r w:rsidRPr="00CA30F4">
        <w:rPr>
          <w:rFonts w:ascii="Times New Roman" w:hAnsi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9069AF" w:rsidRPr="00A9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по практике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осуществляется в форме</w:t>
      </w:r>
      <w:r w:rsidR="009069AF">
        <w:rPr>
          <w:rFonts w:ascii="Times New Roman" w:hAnsi="Times New Roman" w:cs="Times New Roman"/>
          <w:sz w:val="28"/>
          <w:szCs w:val="28"/>
        </w:rPr>
        <w:t xml:space="preserve"> экзамена,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проводимого в виде защиты отчета по практике.</w:t>
      </w:r>
    </w:p>
    <w:p w14:paraId="4B4E7749" w14:textId="77777777" w:rsidR="009069AF" w:rsidRPr="00A97AA3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A3">
        <w:rPr>
          <w:rFonts w:ascii="Times New Roman" w:hAnsi="Times New Roman" w:cs="Times New Roman"/>
          <w:sz w:val="28"/>
          <w:szCs w:val="28"/>
        </w:rPr>
        <w:t>К защите допускаются студенты, своевременно и в полном объеме выполнившие задания практики</w:t>
      </w:r>
      <w:r w:rsidR="007920C0">
        <w:rPr>
          <w:rFonts w:ascii="Times New Roman" w:hAnsi="Times New Roman" w:cs="Times New Roman"/>
          <w:sz w:val="28"/>
          <w:szCs w:val="28"/>
        </w:rPr>
        <w:t>,</w:t>
      </w:r>
      <w:r w:rsidRPr="00A97AA3">
        <w:rPr>
          <w:rFonts w:ascii="Times New Roman" w:hAnsi="Times New Roman" w:cs="Times New Roman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14:paraId="1C430729" w14:textId="77777777" w:rsidR="009069AF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54">
        <w:rPr>
          <w:rFonts w:ascii="Times New Roman" w:hAnsi="Times New Roman" w:cs="Times New Roman"/>
          <w:b/>
          <w:sz w:val="28"/>
          <w:szCs w:val="28"/>
        </w:rPr>
        <w:t>Отчетная документация</w:t>
      </w:r>
      <w:r w:rsidRPr="00A97AA3">
        <w:rPr>
          <w:rFonts w:ascii="Times New Roman" w:hAnsi="Times New Roman" w:cs="Times New Roman"/>
          <w:sz w:val="28"/>
          <w:szCs w:val="28"/>
        </w:rPr>
        <w:t xml:space="preserve"> по </w:t>
      </w:r>
      <w:r w:rsidR="0051682C"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AA3">
        <w:rPr>
          <w:rFonts w:ascii="Times New Roman" w:hAnsi="Times New Roman" w:cs="Times New Roman"/>
          <w:sz w:val="28"/>
          <w:szCs w:val="28"/>
        </w:rPr>
        <w:t>практике включает в себя</w:t>
      </w:r>
      <w:r w:rsidR="001277BD">
        <w:rPr>
          <w:rFonts w:ascii="Times New Roman" w:hAnsi="Times New Roman" w:cs="Times New Roman"/>
          <w:sz w:val="28"/>
          <w:szCs w:val="28"/>
        </w:rPr>
        <w:t xml:space="preserve"> см. п.3.</w:t>
      </w:r>
    </w:p>
    <w:p w14:paraId="527668FD" w14:textId="2E4E5C9D" w:rsidR="006C4B41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E9">
        <w:rPr>
          <w:rFonts w:ascii="Times New Roman" w:hAnsi="Times New Roman"/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rFonts w:ascii="Times New Roman" w:hAnsi="Times New Roman" w:cs="Times New Roman"/>
          <w:sz w:val="28"/>
          <w:szCs w:val="28"/>
        </w:rPr>
        <w:t xml:space="preserve">руководителю и групповому руководителю практики. Защита практики (экзамен) проходит в </w:t>
      </w:r>
      <w:r w:rsidR="00D66E91">
        <w:rPr>
          <w:rFonts w:ascii="Times New Roman" w:hAnsi="Times New Roman" w:cs="Times New Roman"/>
          <w:sz w:val="28"/>
          <w:szCs w:val="28"/>
        </w:rPr>
        <w:t>6</w:t>
      </w:r>
      <w:r w:rsidR="00392322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14:paraId="23A69B7C" w14:textId="77777777"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Доклад студента (устный отчет) на защите практики включает: </w:t>
      </w:r>
    </w:p>
    <w:p w14:paraId="49A7BB43" w14:textId="77777777" w:rsidR="0056747E" w:rsidRPr="00CA30F4" w:rsidRDefault="0056747E" w:rsidP="00A83CEC">
      <w:pPr>
        <w:numPr>
          <w:ilvl w:val="0"/>
          <w:numId w:val="15"/>
        </w:numPr>
        <w:tabs>
          <w:tab w:val="clear" w:pos="1429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Раскрытие цели и задачи практики; </w:t>
      </w:r>
    </w:p>
    <w:p w14:paraId="42C7E3AA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Общую характеристику базы практики; </w:t>
      </w:r>
    </w:p>
    <w:p w14:paraId="0975C0EF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выполненной работе</w:t>
      </w:r>
      <w:r w:rsidRPr="00CA30F4">
        <w:rPr>
          <w:rFonts w:ascii="Times New Roman" w:hAnsi="Times New Roman"/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rFonts w:ascii="Times New Roman" w:hAnsi="Times New Roman"/>
          <w:sz w:val="28"/>
          <w:szCs w:val="28"/>
        </w:rPr>
        <w:t>-</w:t>
      </w:r>
      <w:r w:rsidRPr="00CA30F4">
        <w:rPr>
          <w:rFonts w:ascii="Times New Roman" w:hAnsi="Times New Roman"/>
          <w:sz w:val="28"/>
          <w:szCs w:val="28"/>
        </w:rPr>
        <w:t xml:space="preserve">графику и заданиям практики; </w:t>
      </w:r>
    </w:p>
    <w:p w14:paraId="057751F1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Внесение предложений по совершенствованию работы базы практики; </w:t>
      </w:r>
    </w:p>
    <w:p w14:paraId="4D8F381B" w14:textId="77777777"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Обоснование выводов и предложений по содержанию и организации практики.</w:t>
      </w:r>
    </w:p>
    <w:p w14:paraId="0A684E6F" w14:textId="77777777" w:rsidR="0056747E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rFonts w:ascii="Times New Roman" w:hAnsi="Times New Roman"/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14:paraId="5E95BE02" w14:textId="77777777" w:rsidR="0056747E" w:rsidRPr="00CA30F4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14:paraId="31A729B8" w14:textId="77777777"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</w:t>
      </w:r>
      <w:r w:rsidRPr="00CA30F4">
        <w:rPr>
          <w:rFonts w:ascii="Times New Roman" w:hAnsi="Times New Roman"/>
          <w:sz w:val="28"/>
          <w:szCs w:val="28"/>
        </w:rPr>
        <w:lastRenderedPageBreak/>
        <w:t xml:space="preserve">научной деятельности, логичность изложения материала в дневнике практики, включая обобщения и выводы. </w:t>
      </w:r>
    </w:p>
    <w:p w14:paraId="74F84D42" w14:textId="77777777" w:rsidR="0056747E" w:rsidRPr="00CA30F4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14:paraId="74B8DFE0" w14:textId="77777777"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73717ACD" w14:textId="77777777"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C5D7F">
        <w:rPr>
          <w:rFonts w:ascii="Times New Roman" w:hAnsi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14:paraId="6380F000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32" w:name="_Hlk100758405"/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14:paraId="64840EA2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14:paraId="39324680" w14:textId="77777777"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14:paraId="58C77AAF" w14:textId="77777777" w:rsidR="008C0DAD" w:rsidRPr="008C0DAD" w:rsidRDefault="008C0DAD" w:rsidP="00A83CEC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14:paraId="77BA71C6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14:paraId="46ABAFD7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14:paraId="4385AF23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14:paraId="7A9C97FF" w14:textId="77777777"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14:paraId="647FFA03" w14:textId="77777777" w:rsid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14:paraId="1CA71FFB" w14:textId="77777777" w:rsidR="00344BFC" w:rsidRPr="008C0DAD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14:paraId="5282A052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14:paraId="784D5635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14:paraId="49F12916" w14:textId="77777777"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 w:rsidRPr="008C0DAD">
        <w:rPr>
          <w:color w:val="000000"/>
          <w:sz w:val="28"/>
          <w:szCs w:val="28"/>
        </w:rPr>
        <w:t>несформированностью</w:t>
      </w:r>
      <w:proofErr w:type="spellEnd"/>
      <w:r w:rsidRPr="008C0DAD"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bookmarkEnd w:id="32"/>
    <w:p w14:paraId="43C21852" w14:textId="77777777" w:rsidR="0056747E" w:rsidRPr="00B0414D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82BC7C7" w14:textId="77777777"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1"/>
      </w:r>
      <w:r w:rsidRPr="00B0414D">
        <w:rPr>
          <w:rFonts w:ascii="Times New Roman" w:hAnsi="Times New Roman"/>
          <w:b/>
          <w:sz w:val="28"/>
          <w:szCs w:val="28"/>
        </w:rPr>
        <w:t xml:space="preserve"> за 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прохождение </w:t>
      </w:r>
      <w:r w:rsidR="00344BFC" w:rsidRPr="00344BFC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B4E">
        <w:rPr>
          <w:rFonts w:ascii="Times New Roman" w:hAnsi="Times New Roman" w:cs="Times New Roman"/>
          <w:b/>
          <w:sz w:val="28"/>
          <w:szCs w:val="28"/>
        </w:rPr>
        <w:t>(</w:t>
      </w:r>
      <w:r w:rsidR="0051682C">
        <w:rPr>
          <w:rFonts w:ascii="Times New Roman" w:hAnsi="Times New Roman" w:cs="Times New Roman"/>
          <w:b/>
          <w:sz w:val="28"/>
          <w:szCs w:val="28"/>
        </w:rPr>
        <w:t>технологической</w:t>
      </w:r>
      <w:r w:rsidR="00B93B4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344BFC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профессиональных умений и навыков:</w:t>
      </w:r>
    </w:p>
    <w:p w14:paraId="129BC36F" w14:textId="77777777" w:rsidR="007920C0" w:rsidRPr="007A27A4" w:rsidRDefault="007920C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53E41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 w:rsidR="00344BFC"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 w:rsidR="00B93B4E">
        <w:rPr>
          <w:b/>
          <w:sz w:val="28"/>
          <w:szCs w:val="28"/>
        </w:rPr>
        <w:t>(</w:t>
      </w:r>
      <w:r w:rsidR="0051682C">
        <w:rPr>
          <w:b/>
          <w:sz w:val="28"/>
          <w:szCs w:val="28"/>
        </w:rPr>
        <w:t>технологической</w:t>
      </w:r>
      <w:r w:rsidR="00B93B4E">
        <w:rPr>
          <w:b/>
          <w:sz w:val="28"/>
          <w:szCs w:val="28"/>
        </w:rPr>
        <w:t xml:space="preserve">) </w:t>
      </w:r>
      <w:r w:rsidRPr="007A27A4">
        <w:rPr>
          <w:b/>
          <w:sz w:val="28"/>
          <w:szCs w:val="28"/>
        </w:rPr>
        <w:t>практики</w:t>
      </w:r>
    </w:p>
    <w:p w14:paraId="6A524802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14:paraId="71A1736D" w14:textId="77777777" w:rsidR="007A27A4" w:rsidRPr="007A27A4" w:rsidRDefault="007A27A4" w:rsidP="00344BFC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 w:rsidR="00344BFC"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7A27A4" w:rsidRPr="007A27A4" w14:paraId="17EC8768" w14:textId="77777777" w:rsidTr="001454C4">
        <w:tc>
          <w:tcPr>
            <w:tcW w:w="846" w:type="dxa"/>
          </w:tcPr>
          <w:p w14:paraId="59D622B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14:paraId="06FECC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14:paraId="77E7EFE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7A27A4" w:rsidRPr="007A27A4" w14:paraId="56CFF2A7" w14:textId="77777777" w:rsidTr="001454C4">
        <w:tc>
          <w:tcPr>
            <w:tcW w:w="846" w:type="dxa"/>
          </w:tcPr>
          <w:p w14:paraId="681363B1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1</w:t>
            </w:r>
          </w:p>
        </w:tc>
        <w:tc>
          <w:tcPr>
            <w:tcW w:w="3260" w:type="dxa"/>
          </w:tcPr>
          <w:p w14:paraId="4AE45F02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14:paraId="361DA42C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полностью решены все поставленные задачи; </w:t>
            </w:r>
          </w:p>
          <w:p w14:paraId="2A2FFAA9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14:paraId="0DAFF499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14:paraId="324744D6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сданы все необходимые документы; </w:t>
            </w:r>
          </w:p>
          <w:p w14:paraId="73288282" w14:textId="77777777"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руководителями (от </w:t>
            </w:r>
            <w:r w:rsidR="00344BFC" w:rsidRPr="00BE1852">
              <w:rPr>
                <w:rFonts w:ascii="Times New Roman" w:hAnsi="Times New Roman" w:cs="Times New Roman"/>
                <w:color w:val="000000"/>
              </w:rPr>
              <w:t>базы практики</w:t>
            </w:r>
            <w:r w:rsidRPr="00BE1852">
              <w:rPr>
                <w:rFonts w:ascii="Times New Roman" w:hAnsi="Times New Roman" w:cs="Times New Roman"/>
                <w:color w:val="000000"/>
              </w:rPr>
              <w:t xml:space="preserve"> и от кафедры) выставлены и прокомментированы отличные оценки; </w:t>
            </w:r>
          </w:p>
          <w:p w14:paraId="74239AFA" w14:textId="77777777" w:rsidR="00BE1852" w:rsidRDefault="00BE1852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2"/>
                <w:szCs w:val="22"/>
              </w:rPr>
            </w:pPr>
          </w:p>
          <w:p w14:paraId="14FD5C70" w14:textId="77777777"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7A27A4" w:rsidRPr="007A27A4" w14:paraId="50AF9DA6" w14:textId="77777777" w:rsidTr="001454C4">
        <w:tc>
          <w:tcPr>
            <w:tcW w:w="846" w:type="dxa"/>
          </w:tcPr>
          <w:p w14:paraId="029CD2D4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5550C08B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14:paraId="15F770D0" w14:textId="77777777"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</w:t>
            </w:r>
            <w:r w:rsidR="00344BFC" w:rsidRPr="00BE1852">
              <w:rPr>
                <w:sz w:val="22"/>
                <w:szCs w:val="22"/>
              </w:rPr>
              <w:t xml:space="preserve"> </w:t>
            </w:r>
            <w:r w:rsidRPr="00BE1852">
              <w:rPr>
                <w:sz w:val="22"/>
                <w:szCs w:val="22"/>
              </w:rPr>
              <w:t>наличие претензий у руководителей и т.д.</w:t>
            </w:r>
          </w:p>
        </w:tc>
      </w:tr>
      <w:tr w:rsidR="007A27A4" w:rsidRPr="007A27A4" w14:paraId="04F928D2" w14:textId="77777777" w:rsidTr="001454C4">
        <w:tc>
          <w:tcPr>
            <w:tcW w:w="846" w:type="dxa"/>
          </w:tcPr>
          <w:p w14:paraId="7C3FCB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365EE66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14:paraId="71B9EE5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7A27A4" w:rsidRPr="007A27A4" w14:paraId="52F9D4B2" w14:textId="77777777" w:rsidTr="001454C4">
        <w:tc>
          <w:tcPr>
            <w:tcW w:w="846" w:type="dxa"/>
          </w:tcPr>
          <w:p w14:paraId="659FB02B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14:paraId="3A363E15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14:paraId="4DF88B03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14:paraId="55618C00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14:paraId="1A44C5F4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14:paraId="5B6ACEF9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2B92FC2D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14:paraId="40E11C65" w14:textId="77777777"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7A27A4" w:rsidRPr="007A27A4" w14:paraId="1A5AAB83" w14:textId="77777777" w:rsidTr="001454C4">
        <w:tc>
          <w:tcPr>
            <w:tcW w:w="846" w:type="dxa"/>
          </w:tcPr>
          <w:p w14:paraId="170B249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14:paraId="218661EF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14:paraId="3B67DB73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7A27A4" w:rsidRPr="007A27A4" w14:paraId="311DABA4" w14:textId="77777777" w:rsidTr="001454C4">
        <w:tc>
          <w:tcPr>
            <w:tcW w:w="846" w:type="dxa"/>
          </w:tcPr>
          <w:p w14:paraId="2372872D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14:paraId="7BB880D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14:paraId="7034B55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7A27A4" w:rsidRPr="007A27A4" w14:paraId="1D8E8166" w14:textId="77777777" w:rsidTr="001454C4">
        <w:tc>
          <w:tcPr>
            <w:tcW w:w="846" w:type="dxa"/>
          </w:tcPr>
          <w:p w14:paraId="5A4E6EBF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14:paraId="0DFB69C2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14:paraId="0114FF3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7A27A4" w:rsidRPr="007A27A4" w14:paraId="5B3127C9" w14:textId="77777777" w:rsidTr="001454C4">
        <w:tc>
          <w:tcPr>
            <w:tcW w:w="846" w:type="dxa"/>
          </w:tcPr>
          <w:p w14:paraId="7F06D8E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lastRenderedPageBreak/>
              <w:t>3</w:t>
            </w:r>
          </w:p>
        </w:tc>
        <w:tc>
          <w:tcPr>
            <w:tcW w:w="5384" w:type="dxa"/>
          </w:tcPr>
          <w:p w14:paraId="44BD149D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14:paraId="24CCADB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14:paraId="07D02FDA" w14:textId="77777777"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8C86BE6" w14:textId="77777777"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27A4">
        <w:rPr>
          <w:rFonts w:ascii="Times New Roman" w:hAnsi="Times New Roman" w:cs="Times New Roman"/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7A27A4" w:rsidRPr="007A27A4" w14:paraId="6ED488B4" w14:textId="77777777" w:rsidTr="001454C4">
        <w:tc>
          <w:tcPr>
            <w:tcW w:w="851" w:type="dxa"/>
          </w:tcPr>
          <w:p w14:paraId="1BE04F1E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14:paraId="0747EF58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14:paraId="6DB5B458" w14:textId="77777777" w:rsidR="007A27A4" w:rsidRPr="007A27A4" w:rsidRDefault="007A27A4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27A4">
              <w:rPr>
                <w:rFonts w:ascii="Times New Roman" w:hAnsi="Times New Roman" w:cs="Times New Roman"/>
                <w:b/>
              </w:rPr>
              <w:t>Показатели, используемые для оценивания</w:t>
            </w:r>
          </w:p>
        </w:tc>
      </w:tr>
      <w:tr w:rsidR="007A27A4" w:rsidRPr="007A27A4" w14:paraId="0F4B5300" w14:textId="77777777" w:rsidTr="001454C4">
        <w:tc>
          <w:tcPr>
            <w:tcW w:w="851" w:type="dxa"/>
          </w:tcPr>
          <w:p w14:paraId="6A8D619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CE5D5F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14:paraId="284E451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14:paraId="5DBD4D75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14:paraId="425173FF" w14:textId="77777777" w:rsidR="00BE1852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14:paraId="49DBC618" w14:textId="77777777" w:rsidR="007A27A4" w:rsidRPr="007A27A4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3. готовность к анализу деятельности </w:t>
            </w:r>
            <w:r w:rsidR="00BE1852">
              <w:rPr>
                <w:rFonts w:ascii="Times New Roman" w:hAnsi="Times New Roman" w:cs="Times New Roman"/>
              </w:rPr>
              <w:t>учреждений культуры</w:t>
            </w:r>
            <w:r w:rsidRPr="007A27A4">
              <w:rPr>
                <w:rFonts w:ascii="Times New Roman" w:hAnsi="Times New Roman" w:cs="Times New Roman"/>
              </w:rPr>
              <w:t xml:space="preserve"> разных типов и видов по заданной схеме</w:t>
            </w:r>
          </w:p>
        </w:tc>
      </w:tr>
      <w:tr w:rsidR="007A27A4" w:rsidRPr="007A27A4" w14:paraId="20F20F7A" w14:textId="77777777" w:rsidTr="001454C4">
        <w:tc>
          <w:tcPr>
            <w:tcW w:w="851" w:type="dxa"/>
          </w:tcPr>
          <w:p w14:paraId="57BBD70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5C3511F1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14:paraId="7AFE21B0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1.полнота выполнения требований программы и руководителей практики.</w:t>
            </w:r>
          </w:p>
          <w:p w14:paraId="025F66A9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7A27A4" w:rsidRPr="007A27A4" w14:paraId="17923D8A" w14:textId="77777777" w:rsidTr="001454C4">
        <w:tc>
          <w:tcPr>
            <w:tcW w:w="851" w:type="dxa"/>
          </w:tcPr>
          <w:p w14:paraId="01488A00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56E2E1D6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14:paraId="58FEC5A7" w14:textId="77777777"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14:paraId="40F18716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1.оценка, полученная по месту прохождения практики.</w:t>
            </w:r>
          </w:p>
          <w:p w14:paraId="0CD834A8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3.вовремя представленный, аккуратно и правильно оформленный пакет отчётных документов.</w:t>
            </w:r>
          </w:p>
          <w:p w14:paraId="5D68C674" w14:textId="77777777"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4.характер участие в итоговой конференции</w:t>
            </w:r>
          </w:p>
        </w:tc>
      </w:tr>
    </w:tbl>
    <w:p w14:paraId="604F921A" w14:textId="5435AD1D" w:rsidR="00FD1820" w:rsidRDefault="00FD182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F0801" w14:textId="4F22D95E" w:rsidR="00AE35EB" w:rsidRDefault="00AE35EB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9BE2C" w14:textId="36015B5A" w:rsidR="00AE35EB" w:rsidRDefault="00AE35EB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A5C77" w14:textId="77777777" w:rsidR="00AE35EB" w:rsidRPr="007A27A4" w:rsidRDefault="00AE35EB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4C769" w14:textId="77777777" w:rsidR="006C4B41" w:rsidRPr="007A27A4" w:rsidRDefault="006C4B41" w:rsidP="007A27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>Критерии оценки на экзамене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1277BD" w:rsidRPr="007A27A4" w14:paraId="1A5D5CF6" w14:textId="77777777" w:rsidTr="00814E8B">
        <w:tc>
          <w:tcPr>
            <w:tcW w:w="1384" w:type="dxa"/>
          </w:tcPr>
          <w:p w14:paraId="3782EA6D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346824ED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1277BD" w:rsidRPr="007A27A4" w14:paraId="685C3C83" w14:textId="77777777" w:rsidTr="00814E8B">
        <w:tc>
          <w:tcPr>
            <w:tcW w:w="1384" w:type="dxa"/>
          </w:tcPr>
          <w:p w14:paraId="0AC3FA13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14:paraId="1B5D60EE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1277BD" w:rsidRPr="007A27A4" w14:paraId="7E83FD6E" w14:textId="77777777" w:rsidTr="00814E8B">
        <w:tc>
          <w:tcPr>
            <w:tcW w:w="1384" w:type="dxa"/>
          </w:tcPr>
          <w:p w14:paraId="358A5451" w14:textId="77777777"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14:paraId="16D18264" w14:textId="77777777"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14:paraId="289E73A0" w14:textId="77777777" w:rsidR="006C4B41" w:rsidRPr="007A27A4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C694F8" w14:textId="77777777" w:rsidR="009069AF" w:rsidRPr="007A27A4" w:rsidRDefault="009069AF" w:rsidP="007A27A4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14:paraId="1A4DD1C0" w14:textId="77777777" w:rsidR="009069AF" w:rsidRPr="007A27A4" w:rsidRDefault="009069AF" w:rsidP="007A27A4">
      <w:pPr>
        <w:pStyle w:val="a3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 w:rsidR="00344BFC">
        <w:rPr>
          <w:bCs/>
          <w:iCs/>
          <w:sz w:val="28"/>
          <w:szCs w:val="28"/>
        </w:rPr>
        <w:t>(</w:t>
      </w:r>
      <w:r w:rsidR="0051682C">
        <w:rPr>
          <w:bCs/>
          <w:iCs/>
          <w:sz w:val="28"/>
          <w:szCs w:val="28"/>
        </w:rPr>
        <w:t>технологической</w:t>
      </w:r>
      <w:r w:rsidR="00344BFC">
        <w:rPr>
          <w:bCs/>
          <w:iCs/>
          <w:sz w:val="28"/>
          <w:szCs w:val="28"/>
        </w:rPr>
        <w:t xml:space="preserve">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14:paraId="36747C8E" w14:textId="77777777" w:rsidR="009069AF" w:rsidRPr="007A27A4" w:rsidRDefault="009069AF" w:rsidP="007A27A4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за прохождение практики выставляется на основании отчета студента, его выступления на итоговой конференции, качества 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14:paraId="2DDB2A34" w14:textId="77777777" w:rsidR="009069AF" w:rsidRPr="007A27A4" w:rsidRDefault="009069AF" w:rsidP="007A27A4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14:paraId="4BEEE5D5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14:paraId="26F3E729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14:paraId="75F7CE02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14:paraId="3EA712D2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lastRenderedPageBreak/>
        <w:t>- содержание записей в дневнике и аккуратность его ведения;</w:t>
      </w:r>
    </w:p>
    <w:p w14:paraId="2A89D1F1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14:paraId="0447C141" w14:textId="77777777"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14:paraId="4FCD7EA7" w14:textId="77777777"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14:paraId="1980B4AC" w14:textId="77777777" w:rsidR="009069AF" w:rsidRPr="007A27A4" w:rsidRDefault="009069AF" w:rsidP="007A27A4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14:paraId="799FE274" w14:textId="77777777"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14:paraId="05BF7049" w14:textId="77777777" w:rsidR="009069AF" w:rsidRPr="00597A54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14:paraId="1C43429D" w14:textId="4F217C20" w:rsidR="00AE35EB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rStyle w:val="s7"/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14:paraId="5B5F4D50" w14:textId="77777777" w:rsidR="00595170" w:rsidRPr="00660033" w:rsidRDefault="003C015A" w:rsidP="00595170">
      <w:pPr>
        <w:ind w:firstLine="720"/>
        <w:jc w:val="both"/>
        <w:rPr>
          <w:rFonts w:ascii="Times New Roman" w:hAnsi="Times New Roman"/>
          <w:b/>
        </w:rPr>
      </w:pPr>
      <w:bookmarkStart w:id="33" w:name="_Hlk100694160"/>
      <w:bookmarkEnd w:id="31"/>
      <w:r w:rsidRPr="00321F51">
        <w:rPr>
          <w:rFonts w:ascii="Times New Roman" w:hAnsi="Times New Roman" w:cs="Times New Roman"/>
          <w:b/>
          <w:sz w:val="28"/>
          <w:szCs w:val="28"/>
        </w:rPr>
        <w:t>5. Учебно-методическое и информационное обеспечение практики</w:t>
      </w:r>
      <w:r w:rsidR="00595170">
        <w:rPr>
          <w:rFonts w:ascii="Times New Roman" w:hAnsi="Times New Roman"/>
          <w:b/>
          <w:sz w:val="28"/>
          <w:szCs w:val="28"/>
        </w:rPr>
        <w:t xml:space="preserve"> </w:t>
      </w:r>
    </w:p>
    <w:p w14:paraId="7225CC74" w14:textId="77777777" w:rsidR="00595170" w:rsidRPr="00E62395" w:rsidRDefault="003C015A" w:rsidP="005951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>5.1.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литература:</w:t>
      </w:r>
    </w:p>
    <w:p w14:paraId="2F21688A" w14:textId="77777777"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14:paraId="2FB44D47" w14:textId="77777777"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proofErr w:type="spellStart"/>
      <w:r w:rsidRPr="007831F3">
        <w:rPr>
          <w:sz w:val="28"/>
          <w:szCs w:val="28"/>
        </w:rPr>
        <w:t>Жаркова</w:t>
      </w:r>
      <w:proofErr w:type="spellEnd"/>
      <w:r w:rsidRPr="007831F3">
        <w:rPr>
          <w:sz w:val="28"/>
          <w:szCs w:val="28"/>
        </w:rPr>
        <w:t xml:space="preserve">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14:paraId="330559C9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Киселева, Т.Г. Социально-культурная деятельность: учебник / Т.Г. Киселева, Ю.Д. Красильников; </w:t>
      </w:r>
      <w:proofErr w:type="spellStart"/>
      <w:r w:rsidRPr="00E62395">
        <w:rPr>
          <w:rFonts w:ascii="Times New Roman" w:hAnsi="Times New Roman"/>
          <w:sz w:val="28"/>
          <w:szCs w:val="28"/>
        </w:rPr>
        <w:t>Моск</w:t>
      </w:r>
      <w:proofErr w:type="spellEnd"/>
      <w:r w:rsidRPr="00E62395">
        <w:rPr>
          <w:rFonts w:ascii="Times New Roman" w:hAnsi="Times New Roman"/>
          <w:sz w:val="28"/>
          <w:szCs w:val="28"/>
        </w:rPr>
        <w:t>. гос. ун-т культуры и искусств. - Москва: МГУКИ, 2004. - 539 с. - ISBN 594778-058-5. (ИБЦ МГИК: https://lib.msuc.org).</w:t>
      </w:r>
    </w:p>
    <w:p w14:paraId="6F524850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42AD0C2A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 : БГИИК, 2019. — 162 с. — Текст : электронный // Лань : электронно-</w:t>
      </w:r>
      <w:r w:rsidRPr="00E62395">
        <w:rPr>
          <w:rFonts w:ascii="Times New Roman" w:hAnsi="Times New Roman"/>
          <w:sz w:val="28"/>
          <w:szCs w:val="28"/>
        </w:rPr>
        <w:lastRenderedPageBreak/>
        <w:t xml:space="preserve">библиотечная система. — URL: https://e.lanbook.com/book/153876.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03B87EB4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4" w:name="_Hlk96778570"/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14:paraId="57E171E4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14:paraId="7EDB21FF" w14:textId="77777777"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6239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14:paraId="37B4429A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bookmarkEnd w:id="34"/>
    <w:p w14:paraId="196BD74E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Технологические основы социально-культурной деятельности: словарь-справочник / составители Б.С. </w:t>
      </w:r>
      <w:proofErr w:type="spellStart"/>
      <w:r w:rsidRPr="00E62395">
        <w:rPr>
          <w:rFonts w:ascii="Times New Roman" w:hAnsi="Times New Roman"/>
          <w:sz w:val="28"/>
          <w:szCs w:val="28"/>
        </w:rPr>
        <w:t>Сафаралиев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</w:t>
      </w:r>
      <w:proofErr w:type="spellStart"/>
      <w:r w:rsidRPr="00E62395">
        <w:rPr>
          <w:rFonts w:ascii="Times New Roman" w:hAnsi="Times New Roman"/>
          <w:sz w:val="28"/>
          <w:szCs w:val="28"/>
        </w:rPr>
        <w:t>авториз</w:t>
      </w:r>
      <w:proofErr w:type="spellEnd"/>
      <w:r w:rsidRPr="00E62395">
        <w:rPr>
          <w:rFonts w:ascii="Times New Roman" w:hAnsi="Times New Roman"/>
          <w:sz w:val="28"/>
          <w:szCs w:val="28"/>
        </w:rPr>
        <w:t>. пользователей.</w:t>
      </w:r>
    </w:p>
    <w:p w14:paraId="592F7824" w14:textId="77777777" w:rsidR="003B57BB" w:rsidRPr="00E62395" w:rsidRDefault="003B57BB" w:rsidP="00A83CEC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14:paraId="0D20EEBF" w14:textId="77777777" w:rsidR="003B57BB" w:rsidRPr="00E62395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E62395">
        <w:rPr>
          <w:sz w:val="28"/>
          <w:szCs w:val="28"/>
        </w:rPr>
        <w:t>Шарковская</w:t>
      </w:r>
      <w:proofErr w:type="spellEnd"/>
      <w:r w:rsidRPr="00E62395">
        <w:rPr>
          <w:sz w:val="28"/>
          <w:szCs w:val="28"/>
        </w:rPr>
        <w:t>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 xml:space="preserve">Введение в педагогику досуга [Текст] : учеб. пособие для студентов, обучающихся по направлению </w:t>
      </w:r>
      <w:proofErr w:type="spellStart"/>
      <w:r w:rsidRPr="00E62395">
        <w:rPr>
          <w:sz w:val="28"/>
          <w:szCs w:val="28"/>
        </w:rPr>
        <w:t>подгот</w:t>
      </w:r>
      <w:proofErr w:type="spellEnd"/>
      <w:r w:rsidRPr="00E62395">
        <w:rPr>
          <w:sz w:val="28"/>
          <w:szCs w:val="28"/>
        </w:rPr>
        <w:t xml:space="preserve">. "Соц.-культ. деятельность" / </w:t>
      </w:r>
      <w:proofErr w:type="spellStart"/>
      <w:r w:rsidRPr="00E62395">
        <w:rPr>
          <w:sz w:val="28"/>
          <w:szCs w:val="28"/>
        </w:rPr>
        <w:t>Моск</w:t>
      </w:r>
      <w:proofErr w:type="spellEnd"/>
      <w:r w:rsidRPr="00E62395">
        <w:rPr>
          <w:sz w:val="28"/>
          <w:szCs w:val="28"/>
        </w:rPr>
        <w:t xml:space="preserve">. гос. ин-т культуры. - М. :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14:paraId="4373DDEB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</w:t>
      </w:r>
      <w:proofErr w:type="spellStart"/>
      <w:r w:rsidRPr="00E62395">
        <w:rPr>
          <w:rFonts w:ascii="Times New Roman" w:hAnsi="Times New Roman"/>
          <w:sz w:val="28"/>
          <w:szCs w:val="28"/>
        </w:rPr>
        <w:t>испр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. и доп. – Москва : МГУКИ, 2013. – 456 с. (ИБЦ МГИК: </w:t>
      </w:r>
      <w:hyperlink r:id="rId9" w:history="1">
        <w:r w:rsidRPr="00E62395">
          <w:rPr>
            <w:rStyle w:val="aa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14:paraId="4F15539E" w14:textId="77777777"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</w:t>
      </w:r>
      <w:proofErr w:type="spellStart"/>
      <w:r w:rsidRPr="00E62395">
        <w:rPr>
          <w:rFonts w:ascii="Times New Roman" w:hAnsi="Times New Roman"/>
          <w:sz w:val="28"/>
          <w:szCs w:val="28"/>
        </w:rPr>
        <w:t>Мацукевич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, Н.В. </w:t>
      </w:r>
      <w:proofErr w:type="spellStart"/>
      <w:r w:rsidRPr="00E62395">
        <w:rPr>
          <w:rFonts w:ascii="Times New Roman" w:hAnsi="Times New Roman"/>
          <w:sz w:val="28"/>
          <w:szCs w:val="28"/>
        </w:rPr>
        <w:t>Шарковская</w:t>
      </w:r>
      <w:proofErr w:type="spellEnd"/>
      <w:r w:rsidRPr="00E62395">
        <w:rPr>
          <w:rFonts w:ascii="Times New Roman" w:hAnsi="Times New Roman"/>
          <w:sz w:val="28"/>
          <w:szCs w:val="28"/>
        </w:rPr>
        <w:t xml:space="preserve">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</w:t>
      </w:r>
      <w:proofErr w:type="spellStart"/>
      <w:r w:rsidRPr="00E62395">
        <w:rPr>
          <w:rFonts w:ascii="Times New Roman" w:hAnsi="Times New Roman"/>
          <w:sz w:val="28"/>
          <w:szCs w:val="28"/>
        </w:rPr>
        <w:t>испр</w:t>
      </w:r>
      <w:proofErr w:type="spellEnd"/>
      <w:r w:rsidRPr="00E62395">
        <w:rPr>
          <w:rFonts w:ascii="Times New Roman" w:hAnsi="Times New Roman"/>
          <w:sz w:val="28"/>
          <w:szCs w:val="28"/>
        </w:rPr>
        <w:t>. и доп. – Москва: Изд. Дом МГИК, 2018. – 226 с. (ИБЦ МГИК: https://lib.msuc.org).</w:t>
      </w:r>
    </w:p>
    <w:p w14:paraId="0035A6AD" w14:textId="77777777" w:rsidR="00E62395" w:rsidRDefault="00E62395" w:rsidP="00595170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547D8E5" w14:textId="77777777" w:rsidR="00595170" w:rsidRPr="00E62395" w:rsidRDefault="003C015A" w:rsidP="00595170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14:paraId="50589CD0" w14:textId="77777777"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35" w:name="_Hlk100145504"/>
      <w:proofErr w:type="spellStart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</w:t>
      </w:r>
      <w:proofErr w:type="spellEnd"/>
      <w:r w:rsidRPr="00240355">
        <w:rPr>
          <w:rFonts w:ascii="Times New Roman" w:eastAsia="Calibri" w:hAnsi="Times New Roman"/>
          <w:spacing w:val="-4"/>
          <w:sz w:val="28"/>
          <w:szCs w:val="28"/>
        </w:rPr>
        <w:t xml:space="preserve"> В.З. Ресурсная база социально-культурной деятельности. Учреждения социокультурной сферы: учеб. пособие. М.: МГУКИ, 2011. 78 с.</w:t>
      </w:r>
    </w:p>
    <w:p w14:paraId="7284B4B2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lastRenderedPageBreak/>
        <w:t>Жаркова</w:t>
      </w:r>
      <w:proofErr w:type="spellEnd"/>
      <w:r w:rsidRPr="003B57BB">
        <w:rPr>
          <w:sz w:val="28"/>
          <w:szCs w:val="28"/>
        </w:rPr>
        <w:t xml:space="preserve"> А.А. Технологии организации праздничных программ / А. А. </w:t>
      </w:r>
      <w:proofErr w:type="spellStart"/>
      <w:r w:rsidRPr="003B57BB">
        <w:rPr>
          <w:sz w:val="28"/>
          <w:szCs w:val="28"/>
        </w:rPr>
        <w:t>Жаркова</w:t>
      </w:r>
      <w:proofErr w:type="spellEnd"/>
      <w:r w:rsidRPr="003B57BB">
        <w:rPr>
          <w:sz w:val="28"/>
          <w:szCs w:val="28"/>
        </w:rPr>
        <w:t xml:space="preserve">; Федеральное гос. бюджетное образовательное учреждение </w:t>
      </w:r>
      <w:proofErr w:type="spellStart"/>
      <w:r w:rsidRPr="003B57BB">
        <w:rPr>
          <w:sz w:val="28"/>
          <w:szCs w:val="28"/>
        </w:rPr>
        <w:t>высш</w:t>
      </w:r>
      <w:proofErr w:type="spellEnd"/>
      <w:r w:rsidRPr="003B57BB">
        <w:rPr>
          <w:sz w:val="28"/>
          <w:szCs w:val="28"/>
        </w:rPr>
        <w:t>. проф. образования "Московский гос. ун-т культуры и искусств". - Москва : Московский гос. ун-т культуры и искусств, 2014. 151 с.</w:t>
      </w:r>
    </w:p>
    <w:p w14:paraId="68150866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240355">
        <w:rPr>
          <w:rFonts w:ascii="Times New Roman" w:hAnsi="Times New Roman"/>
          <w:color w:val="000000"/>
          <w:sz w:val="28"/>
          <w:szCs w:val="28"/>
        </w:rPr>
        <w:t>Авторск</w:t>
      </w:r>
      <w:proofErr w:type="spellEnd"/>
      <w:r w:rsidRPr="00240355">
        <w:rPr>
          <w:rFonts w:ascii="Times New Roman" w:hAnsi="Times New Roman"/>
          <w:color w:val="000000"/>
          <w:sz w:val="28"/>
          <w:szCs w:val="28"/>
        </w:rPr>
        <w:t xml:space="preserve">. коллектив: Н.Н. Ярошенко, Т.Н. </w:t>
      </w:r>
      <w:proofErr w:type="spellStart"/>
      <w:r w:rsidRPr="00240355">
        <w:rPr>
          <w:rFonts w:ascii="Times New Roman" w:hAnsi="Times New Roman"/>
          <w:color w:val="000000"/>
          <w:sz w:val="28"/>
          <w:szCs w:val="28"/>
        </w:rPr>
        <w:t>Суминова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 : МГИК, 2020. 196 с.</w:t>
      </w:r>
    </w:p>
    <w:p w14:paraId="09F01516" w14:textId="77777777"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</w:t>
      </w:r>
      <w:proofErr w:type="spellStart"/>
      <w:r w:rsidRPr="003B57BB">
        <w:rPr>
          <w:rFonts w:ascii="Times New Roman" w:hAnsi="Times New Roman" w:cs="Times New Roman"/>
          <w:color w:val="000000"/>
          <w:sz w:val="28"/>
          <w:szCs w:val="28"/>
        </w:rPr>
        <w:t>пластико</w:t>
      </w:r>
      <w:proofErr w:type="spellEnd"/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-хореографических программ: курс лекций. – М.: МГУКИ, 2011. </w:t>
      </w:r>
    </w:p>
    <w:p w14:paraId="5A65B346" w14:textId="77777777"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14:paraId="0A9B6CCF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sz w:val="28"/>
          <w:szCs w:val="28"/>
        </w:rPr>
        <w:t>Надаховская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 xml:space="preserve"> Т.А. Управление персоналом: учеб. пособие. М.: МГУКИ, 2010. 75 с.</w:t>
      </w:r>
    </w:p>
    <w:p w14:paraId="07A9F5A7" w14:textId="77777777"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E41C0D7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творческо-производственной деятельности (технологии, ресурсы): учеб. пособие. М.: МГУКИ, 2014. 98 с.</w:t>
      </w:r>
    </w:p>
    <w:p w14:paraId="5B8FC248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 xml:space="preserve">Ресурсы управления социально-культурными процессами: сборник науч. трудов. </w:t>
      </w:r>
      <w:proofErr w:type="spellStart"/>
      <w:r w:rsidRPr="00240355">
        <w:rPr>
          <w:rFonts w:ascii="Times New Roman" w:eastAsia="Calibri" w:hAnsi="Times New Roman"/>
          <w:sz w:val="28"/>
          <w:szCs w:val="28"/>
        </w:rPr>
        <w:t>Вып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>. 1,2,3,4,5; [науч. ред. В. М. Чижиков]. М.: МГУКИ, 2000-2015.</w:t>
      </w:r>
    </w:p>
    <w:p w14:paraId="351D3D9E" w14:textId="77777777" w:rsidR="003B57BB" w:rsidRPr="00240355" w:rsidRDefault="003B57BB" w:rsidP="00A83CEC">
      <w:pPr>
        <w:pStyle w:val="aff4"/>
        <w:numPr>
          <w:ilvl w:val="0"/>
          <w:numId w:val="20"/>
        </w:numPr>
        <w:tabs>
          <w:tab w:val="left" w:pos="993"/>
        </w:tabs>
        <w:ind w:left="0" w:right="-115" w:firstLine="567"/>
        <w:jc w:val="both"/>
        <w:rPr>
          <w:b w:val="0"/>
          <w:szCs w:val="28"/>
        </w:rPr>
      </w:pPr>
      <w:r w:rsidRPr="00240355">
        <w:rPr>
          <w:b w:val="0"/>
          <w:szCs w:val="28"/>
        </w:rPr>
        <w:t>Социально-культурная деятельность в современном гуманитарном дискурсе: Коллективная монография /</w:t>
      </w:r>
      <w:proofErr w:type="spellStart"/>
      <w:r w:rsidRPr="00240355">
        <w:rPr>
          <w:b w:val="0"/>
          <w:szCs w:val="28"/>
        </w:rPr>
        <w:t>Авторск</w:t>
      </w:r>
      <w:proofErr w:type="spellEnd"/>
      <w:r w:rsidRPr="00240355">
        <w:rPr>
          <w:b w:val="0"/>
          <w:szCs w:val="28"/>
        </w:rPr>
        <w:t xml:space="preserve">. коллектив: Н. Н. Ярошенко, К. И. </w:t>
      </w:r>
      <w:proofErr w:type="spellStart"/>
      <w:r w:rsidRPr="00240355">
        <w:rPr>
          <w:b w:val="0"/>
          <w:szCs w:val="28"/>
        </w:rPr>
        <w:t>Вайсеро</w:t>
      </w:r>
      <w:proofErr w:type="spellEnd"/>
      <w:r w:rsidRPr="00240355">
        <w:rPr>
          <w:b w:val="0"/>
          <w:szCs w:val="28"/>
        </w:rPr>
        <w:t xml:space="preserve">, Л.Е. </w:t>
      </w:r>
      <w:proofErr w:type="spellStart"/>
      <w:r w:rsidRPr="00240355">
        <w:rPr>
          <w:b w:val="0"/>
          <w:szCs w:val="28"/>
        </w:rPr>
        <w:t>Востряков</w:t>
      </w:r>
      <w:proofErr w:type="spellEnd"/>
      <w:r w:rsidRPr="00240355">
        <w:rPr>
          <w:b w:val="0"/>
          <w:szCs w:val="28"/>
        </w:rPr>
        <w:t xml:space="preserve"> и др.; </w:t>
      </w:r>
      <w:proofErr w:type="spellStart"/>
      <w:r w:rsidRPr="00240355">
        <w:rPr>
          <w:b w:val="0"/>
          <w:szCs w:val="28"/>
        </w:rPr>
        <w:t>Сост</w:t>
      </w:r>
      <w:proofErr w:type="spellEnd"/>
      <w:r w:rsidRPr="00240355">
        <w:rPr>
          <w:b w:val="0"/>
          <w:szCs w:val="28"/>
        </w:rPr>
        <w:t xml:space="preserve"> .и науч. ред. Н.Н. Ярошенко; Московский государственный институт культуры. Москва : МГИК, 2021. 280 с.</w:t>
      </w:r>
    </w:p>
    <w:p w14:paraId="3DD19ABC" w14:textId="77777777" w:rsidR="003B57BB" w:rsidRPr="006E25C0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36" w:name="_Hlk100144307"/>
      <w:proofErr w:type="spellStart"/>
      <w:r w:rsidRPr="006E25C0">
        <w:rPr>
          <w:sz w:val="28"/>
          <w:szCs w:val="28"/>
        </w:rPr>
        <w:t>Суминова</w:t>
      </w:r>
      <w:proofErr w:type="spellEnd"/>
      <w:r w:rsidRPr="006E25C0">
        <w:rPr>
          <w:sz w:val="28"/>
          <w:szCs w:val="28"/>
        </w:rPr>
        <w:t xml:space="preserve">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36"/>
    <w:p w14:paraId="2D29EAF3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>, Т.Н. Креативные индустрии как ресурс модернизации сферы культуры и искусства /</w:t>
      </w:r>
      <w:proofErr w:type="spellStart"/>
      <w:r w:rsidRPr="00240355">
        <w:rPr>
          <w:rFonts w:ascii="Times New Roman" w:hAnsi="Times New Roman"/>
          <w:sz w:val="28"/>
          <w:szCs w:val="28"/>
        </w:rPr>
        <w:t>Т.Н.Суминова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 // Ресурсы управления социокультурными процессами: </w:t>
      </w:r>
      <w:proofErr w:type="spellStart"/>
      <w:r w:rsidRPr="00240355">
        <w:rPr>
          <w:rFonts w:ascii="Times New Roman" w:hAnsi="Times New Roman"/>
          <w:sz w:val="28"/>
          <w:szCs w:val="28"/>
        </w:rPr>
        <w:t>монографич.сб</w:t>
      </w:r>
      <w:proofErr w:type="spellEnd"/>
      <w:r w:rsidRPr="00240355">
        <w:rPr>
          <w:rFonts w:ascii="Times New Roman" w:hAnsi="Times New Roman"/>
          <w:sz w:val="28"/>
          <w:szCs w:val="28"/>
        </w:rPr>
        <w:t>. Вып.2. – М.: МГУКИ, 2012. - С.51-61.</w:t>
      </w:r>
    </w:p>
    <w:p w14:paraId="3C273F26" w14:textId="77777777" w:rsidR="003B57BB" w:rsidRPr="00240355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 w:rsidRPr="00240355">
        <w:rPr>
          <w:sz w:val="28"/>
          <w:szCs w:val="28"/>
        </w:rPr>
        <w:t>Суминова</w:t>
      </w:r>
      <w:proofErr w:type="spellEnd"/>
      <w:r w:rsidRPr="00240355">
        <w:rPr>
          <w:sz w:val="28"/>
          <w:szCs w:val="28"/>
        </w:rPr>
        <w:t>, Т.Н. Творческие/ креативные индустрии как вариант модернизации сферы культуры и искусства /</w:t>
      </w:r>
      <w:proofErr w:type="spellStart"/>
      <w:r w:rsidRPr="00240355">
        <w:rPr>
          <w:sz w:val="28"/>
          <w:szCs w:val="28"/>
        </w:rPr>
        <w:t>Т.Н.Суминова</w:t>
      </w:r>
      <w:proofErr w:type="spellEnd"/>
      <w:r w:rsidRPr="00240355">
        <w:rPr>
          <w:sz w:val="28"/>
          <w:szCs w:val="28"/>
        </w:rPr>
        <w:t xml:space="preserve"> //Вестник Московского государственного университета культуры и искусств. - 2012. - № 3. - С.30 – 36.</w:t>
      </w:r>
    </w:p>
    <w:p w14:paraId="48AE6A99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, Т.Н. Творческое предпринимательство и арт-менеджмент как ресурсы креативной экономики и региональной политики в сфере культуры и искусства /Т.Н. </w:t>
      </w:r>
      <w:proofErr w:type="spellStart"/>
      <w:r w:rsidRPr="00240355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240355">
        <w:rPr>
          <w:rFonts w:ascii="Times New Roman" w:hAnsi="Times New Roman"/>
          <w:sz w:val="28"/>
          <w:szCs w:val="28"/>
        </w:rPr>
        <w:t xml:space="preserve"> //Традиционная культура и региональные традиции экономического развития: коллективная монография. – Москва: МГИК, 2015. - С.115-122.</w:t>
      </w:r>
    </w:p>
    <w:p w14:paraId="663C4898" w14:textId="77777777" w:rsidR="003B57BB" w:rsidRPr="00240355" w:rsidRDefault="003B57BB" w:rsidP="00A83CEC">
      <w:pPr>
        <w:pStyle w:val="2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, Т.Н.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Фандрейзинг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как эффективный механизм и бизнес-инструмент арт-менеджмента и культурной политики /Т.Н.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40355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//Культурная политика и культура человека: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монографич.сборник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/Под науч. ред. В.А. Тихоновой, Д.А. </w:t>
      </w:r>
      <w:proofErr w:type="spellStart"/>
      <w:r w:rsidRPr="00240355">
        <w:rPr>
          <w:rFonts w:ascii="Times New Roman" w:hAnsi="Times New Roman"/>
          <w:bCs/>
          <w:sz w:val="28"/>
          <w:szCs w:val="28"/>
          <w:lang w:val="ru-RU"/>
        </w:rPr>
        <w:t>Сторублевцевой</w:t>
      </w:r>
      <w:proofErr w:type="spellEnd"/>
      <w:r w:rsidRPr="00240355">
        <w:rPr>
          <w:rFonts w:ascii="Times New Roman" w:hAnsi="Times New Roman"/>
          <w:bCs/>
          <w:sz w:val="28"/>
          <w:szCs w:val="28"/>
          <w:lang w:val="ru-RU"/>
        </w:rPr>
        <w:t>. – Москва: МГУКИ, 2013. – С.86-93.</w:t>
      </w:r>
    </w:p>
    <w:p w14:paraId="31B9E754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t>Тихоновская</w:t>
      </w:r>
      <w:proofErr w:type="spellEnd"/>
      <w:r w:rsidRPr="003B57BB">
        <w:rPr>
          <w:sz w:val="28"/>
          <w:szCs w:val="28"/>
        </w:rPr>
        <w:t xml:space="preserve">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35"/>
    <w:p w14:paraId="43EC61E0" w14:textId="77777777"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proofErr w:type="spellStart"/>
      <w:r w:rsidRPr="003B57BB">
        <w:rPr>
          <w:sz w:val="28"/>
          <w:szCs w:val="28"/>
        </w:rPr>
        <w:t>Тихоновская</w:t>
      </w:r>
      <w:proofErr w:type="spellEnd"/>
      <w:r w:rsidRPr="003B57BB">
        <w:rPr>
          <w:sz w:val="28"/>
          <w:szCs w:val="28"/>
        </w:rPr>
        <w:t xml:space="preserve"> Г.С. Сценарно-режиссерские технологии создания культурно-досуговых программ: Монография.  М.: Издательский Дом МГУКИ, 2010. 352 с.</w:t>
      </w:r>
    </w:p>
    <w:p w14:paraId="5E73987A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bCs/>
          <w:sz w:val="28"/>
          <w:szCs w:val="28"/>
        </w:rPr>
        <w:t>Тульчинский</w:t>
      </w:r>
      <w:proofErr w:type="spellEnd"/>
      <w:r w:rsidRPr="00240355">
        <w:rPr>
          <w:rFonts w:ascii="Times New Roman" w:eastAsia="Calibri" w:hAnsi="Times New Roman"/>
          <w:bCs/>
          <w:sz w:val="28"/>
          <w:szCs w:val="28"/>
        </w:rPr>
        <w:t xml:space="preserve"> Г.Л., </w:t>
      </w:r>
      <w:proofErr w:type="spellStart"/>
      <w:r w:rsidRPr="00240355">
        <w:rPr>
          <w:rFonts w:ascii="Times New Roman" w:eastAsia="Calibri" w:hAnsi="Times New Roman"/>
          <w:bCs/>
          <w:sz w:val="28"/>
          <w:szCs w:val="28"/>
        </w:rPr>
        <w:t>Щекова</w:t>
      </w:r>
      <w:proofErr w:type="spellEnd"/>
      <w:r w:rsidRPr="00240355">
        <w:rPr>
          <w:rFonts w:ascii="Times New Roman" w:eastAsia="Calibri" w:hAnsi="Times New Roman"/>
          <w:bCs/>
          <w:sz w:val="28"/>
          <w:szCs w:val="28"/>
        </w:rPr>
        <w:t xml:space="preserve">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p w14:paraId="13AD72D0" w14:textId="77777777" w:rsidR="003B57BB" w:rsidRPr="005F749F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14:paraId="001A5E06" w14:textId="77777777" w:rsidR="003B57BB" w:rsidRPr="005F749F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749F">
        <w:rPr>
          <w:rFonts w:ascii="Times New Roman" w:hAnsi="Times New Roman"/>
          <w:sz w:val="28"/>
          <w:szCs w:val="28"/>
        </w:rPr>
        <w:t>Шарковская</w:t>
      </w:r>
      <w:proofErr w:type="spellEnd"/>
      <w:r w:rsidRPr="005F749F">
        <w:rPr>
          <w:rFonts w:ascii="Times New Roman" w:hAnsi="Times New Roman"/>
          <w:sz w:val="28"/>
          <w:szCs w:val="28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14:paraId="0E95B219" w14:textId="77777777"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240355">
        <w:rPr>
          <w:rFonts w:ascii="Times New Roman" w:eastAsia="Calibri" w:hAnsi="Times New Roman"/>
          <w:sz w:val="28"/>
          <w:szCs w:val="28"/>
        </w:rPr>
        <w:t>Шекова</w:t>
      </w:r>
      <w:proofErr w:type="spellEnd"/>
      <w:r w:rsidRPr="00240355">
        <w:rPr>
          <w:rFonts w:ascii="Times New Roman" w:eastAsia="Calibri" w:hAnsi="Times New Roman"/>
          <w:sz w:val="28"/>
          <w:szCs w:val="28"/>
        </w:rPr>
        <w:t xml:space="preserve"> Е.Л. Управление учреждениями культуры в современных условиях: учеб. пособие. Москва. Лань, Планета музыки, 2014. </w:t>
      </w:r>
    </w:p>
    <w:p w14:paraId="1FDE191D" w14:textId="77777777" w:rsidR="003B57BB" w:rsidRPr="00E62395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10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14:paraId="26763FF0" w14:textId="77777777" w:rsidR="003B57BB" w:rsidRPr="00E6239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14:paraId="217FB467" w14:textId="77777777" w:rsidR="003C015A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14:paraId="3B38A192" w14:textId="77777777" w:rsidR="00DB71AE" w:rsidRPr="00E62395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 w:rsidRPr="00E62395">
        <w:rPr>
          <w:rFonts w:ascii="Times New Roman" w:hAnsi="Times New Roman"/>
          <w:b/>
          <w:sz w:val="28"/>
          <w:szCs w:val="28"/>
        </w:rPr>
        <w:t>5.3.</w:t>
      </w:r>
      <w:r w:rsidR="00DB71AE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14:paraId="069B22D4" w14:textId="77777777" w:rsidR="00DB71AE" w:rsidRPr="00E62395" w:rsidRDefault="008608E6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DB71AE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DB71AE" w:rsidRPr="00E62395">
        <w:rPr>
          <w:rFonts w:ascii="Times New Roman" w:hAnsi="Times New Roman"/>
          <w:sz w:val="28"/>
          <w:szCs w:val="28"/>
        </w:rPr>
        <w:t>–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(Законодательство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РФ: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кодексы,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законы,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указы,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постановления</w:t>
      </w:r>
      <w:r w:rsidR="00DB71AE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Правительства</w:t>
      </w:r>
      <w:r w:rsidR="00DB71AE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РФ,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нормативные акты);</w:t>
      </w:r>
    </w:p>
    <w:p w14:paraId="0893C8C1" w14:textId="77777777" w:rsidR="00DB71AE" w:rsidRPr="00E62395" w:rsidRDefault="008608E6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DB71AE" w:rsidRPr="00E62395">
          <w:rPr>
            <w:rFonts w:ascii="Times New Roman" w:hAnsi="Times New Roman"/>
            <w:sz w:val="28"/>
            <w:szCs w:val="28"/>
          </w:rPr>
          <w:t>www.garant.ru</w:t>
        </w:r>
        <w:r w:rsidR="00DB71AE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-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Гарант;</w:t>
      </w:r>
    </w:p>
    <w:p w14:paraId="28894E42" w14:textId="77777777" w:rsidR="00DB71AE" w:rsidRPr="00E62395" w:rsidRDefault="008608E6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3">
        <w:r w:rsidR="00DB71AE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DB71AE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Консультант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Плюс;</w:t>
      </w:r>
    </w:p>
    <w:p w14:paraId="368C1205" w14:textId="77777777" w:rsidR="00DB71AE" w:rsidRPr="00E62395" w:rsidRDefault="00DB71AE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4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14:paraId="369C0DB4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14:paraId="1BC67B99" w14:textId="77777777"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HEXNAom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6</w:t>
      </w:r>
      <w:proofErr w:type="spellStart"/>
      <w:r w:rsidRPr="00E62395">
        <w:rPr>
          <w:rFonts w:ascii="Times New Roman" w:hAnsi="Times New Roman"/>
          <w:sz w:val="28"/>
          <w:szCs w:val="28"/>
        </w:rPr>
        <w:t>EJunVIxBCjIAtAya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8</w:t>
      </w:r>
      <w:proofErr w:type="spellStart"/>
      <w:r w:rsidRPr="00E62395">
        <w:rPr>
          <w:rFonts w:ascii="Times New Roman" w:hAnsi="Times New Roman"/>
          <w:sz w:val="28"/>
          <w:szCs w:val="28"/>
        </w:rPr>
        <w:t>FAVDUfP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288061D1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lastRenderedPageBreak/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 w:rsidRPr="00E62395">
        <w:rPr>
          <w:rFonts w:ascii="Times New Roman" w:hAnsi="Times New Roman"/>
          <w:sz w:val="28"/>
          <w:szCs w:val="28"/>
        </w:rPr>
        <w:t>mkrf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mkrf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mkdocs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indd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60356278" w14:textId="77777777"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14:paraId="7B0F83BC" w14:textId="77777777"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5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14:paraId="1D3DC3F4" w14:textId="77777777"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14:paraId="65931678" w14:textId="77777777"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E62395">
        <w:rPr>
          <w:rFonts w:ascii="Times New Roman" w:hAnsi="Times New Roman"/>
          <w:sz w:val="28"/>
          <w:szCs w:val="28"/>
        </w:rPr>
        <w:t>ru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E62395">
        <w:rPr>
          <w:rFonts w:ascii="Times New Roman" w:hAnsi="Times New Roman"/>
          <w:sz w:val="28"/>
          <w:szCs w:val="28"/>
        </w:rPr>
        <w:t>AsA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9</w:t>
      </w:r>
      <w:proofErr w:type="spellStart"/>
      <w:r w:rsidRPr="00E62395">
        <w:rPr>
          <w:rFonts w:ascii="Times New Roman" w:hAnsi="Times New Roman"/>
          <w:sz w:val="28"/>
          <w:szCs w:val="28"/>
        </w:rPr>
        <w:t>RAyYVAJnoBuKgH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0</w:t>
      </w:r>
      <w:proofErr w:type="spellStart"/>
      <w:r w:rsidRPr="00E62395">
        <w:rPr>
          <w:rFonts w:ascii="Times New Roman" w:hAnsi="Times New Roman"/>
          <w:sz w:val="28"/>
          <w:szCs w:val="28"/>
        </w:rPr>
        <w:t>qEJA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9</w:t>
      </w:r>
      <w:proofErr w:type="spellStart"/>
      <w:r w:rsidRPr="00E62395">
        <w:rPr>
          <w:rFonts w:ascii="Times New Roman" w:hAnsi="Times New Roman"/>
          <w:sz w:val="28"/>
          <w:szCs w:val="28"/>
        </w:rPr>
        <w:t>IxP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proofErr w:type="spellStart"/>
      <w:r w:rsidRPr="00E62395">
        <w:rPr>
          <w:rFonts w:ascii="Times New Roman" w:hAnsi="Times New Roman"/>
          <w:sz w:val="28"/>
          <w:szCs w:val="28"/>
        </w:rPr>
        <w:t>xm</w:t>
      </w:r>
      <w:proofErr w:type="spellEnd"/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14:paraId="56D1E796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4DAE5835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14:paraId="347AC69E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электронно-библиотечная система </w:t>
      </w:r>
      <w:proofErr w:type="spellStart"/>
      <w:r w:rsidRPr="00E62395">
        <w:rPr>
          <w:rFonts w:ascii="Times New Roman" w:hAnsi="Times New Roman"/>
          <w:sz w:val="28"/>
          <w:szCs w:val="28"/>
          <w:lang w:eastAsia="ru-RU"/>
        </w:rPr>
        <w:t>elibrary</w:t>
      </w:r>
      <w:proofErr w:type="spellEnd"/>
      <w:r w:rsidRPr="00E62395">
        <w:rPr>
          <w:rFonts w:ascii="Times New Roman" w:hAnsi="Times New Roman"/>
          <w:sz w:val="28"/>
          <w:szCs w:val="28"/>
          <w:lang w:eastAsia="ru-RU"/>
        </w:rPr>
        <w:t>.</w:t>
      </w:r>
    </w:p>
    <w:p w14:paraId="65225B4F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14:paraId="7215E393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ЛАНЬ Договор с ООО «Издательство Лань» Режим доступа </w:t>
      </w:r>
      <w:hyperlink r:id="rId16" w:tooltip="http://www.e.lanbook.com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www.e.lanbook.com</w:t>
        </w:r>
      </w:hyperlink>
      <w:r w:rsidRPr="00E62395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E62395">
        <w:rPr>
          <w:rFonts w:ascii="Times New Roman" w:hAnsi="Times New Roman"/>
          <w:sz w:val="28"/>
          <w:szCs w:val="28"/>
          <w:lang w:eastAsia="ru-RU"/>
        </w:rPr>
        <w:t>Неограниченный доступ для зарегистрированных пользователей</w:t>
      </w:r>
    </w:p>
    <w:p w14:paraId="4CC88499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ЭБС ЮРАЙТ, Режим доступа </w:t>
      </w:r>
      <w:hyperlink r:id="rId17" w:tooltip="http://www.biblio-online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14:paraId="4393C7B6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ООО НЭБ Режим доступа </w:t>
      </w:r>
      <w:hyperlink r:id="rId18" w:tooltip="http://www.eLIBRARY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www.eLIBRARY.ru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14:paraId="17615AB3" w14:textId="77777777"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E146BE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6. Информационные технологии, используемые при проведении практики</w:t>
      </w:r>
    </w:p>
    <w:p w14:paraId="3963A5F7" w14:textId="77777777"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245C24">
        <w:rPr>
          <w:szCs w:val="28"/>
        </w:rPr>
        <w:t>производственной (</w:t>
      </w:r>
      <w:r w:rsidR="0051682C">
        <w:rPr>
          <w:szCs w:val="28"/>
        </w:rPr>
        <w:t>технологической</w:t>
      </w:r>
      <w:r w:rsidR="00245C24">
        <w:rPr>
          <w:szCs w:val="28"/>
        </w:rPr>
        <w:t xml:space="preserve">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14:paraId="3EE2BE63" w14:textId="77777777" w:rsidR="00DB71AE" w:rsidRPr="00C91F95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CD и DVD драйверы и компакт-диски к ним; </w:t>
      </w:r>
      <w:proofErr w:type="spellStart"/>
      <w:r w:rsidRPr="00C91F95">
        <w:rPr>
          <w:rFonts w:ascii="Times New Roman" w:hAnsi="Times New Roman"/>
          <w:color w:val="000000"/>
          <w:sz w:val="28"/>
          <w:szCs w:val="28"/>
        </w:rPr>
        <w:t>аудиокарты</w:t>
      </w:r>
      <w:proofErr w:type="spellEnd"/>
      <w:r w:rsidRPr="00C91F95">
        <w:rPr>
          <w:rFonts w:ascii="Times New Roman" w:hAnsi="Times New Roman"/>
          <w:color w:val="000000"/>
          <w:sz w:val="28"/>
          <w:szCs w:val="28"/>
        </w:rPr>
        <w:t>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14:paraId="1BAEA4A6" w14:textId="77777777"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14:paraId="15EF2F20" w14:textId="77777777"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lastRenderedPageBreak/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9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 xml:space="preserve">программное обеспечение: пакеты программ </w:t>
      </w:r>
      <w:proofErr w:type="spellStart"/>
      <w:r w:rsidRPr="00CA30F4">
        <w:rPr>
          <w:rFonts w:ascii="Times New Roman" w:hAnsi="Times New Roman"/>
          <w:sz w:val="28"/>
          <w:szCs w:val="28"/>
        </w:rPr>
        <w:t>Microsoft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Office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(MS </w:t>
      </w:r>
      <w:proofErr w:type="spellStart"/>
      <w:r w:rsidRPr="00CA30F4">
        <w:rPr>
          <w:rFonts w:ascii="Times New Roman" w:hAnsi="Times New Roman"/>
          <w:sz w:val="28"/>
          <w:szCs w:val="28"/>
        </w:rPr>
        <w:t>Word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Excel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Power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Point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и др.).</w:t>
      </w:r>
    </w:p>
    <w:p w14:paraId="13EFA8A8" w14:textId="77777777" w:rsidR="005B028A" w:rsidRDefault="005B028A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C25FA30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7.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14:paraId="07FBF662" w14:textId="77777777" w:rsidR="00DB71AE" w:rsidRPr="00717CBF" w:rsidRDefault="00245C24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(</w:t>
      </w:r>
      <w:r w:rsidR="0051682C">
        <w:rPr>
          <w:rFonts w:ascii="Times New Roman" w:hAnsi="Times New Roman"/>
          <w:sz w:val="28"/>
          <w:szCs w:val="28"/>
        </w:rPr>
        <w:t>технологическая</w:t>
      </w:r>
      <w:r>
        <w:rPr>
          <w:rFonts w:ascii="Times New Roman" w:hAnsi="Times New Roman"/>
          <w:sz w:val="28"/>
          <w:szCs w:val="28"/>
        </w:rPr>
        <w:t>) п</w:t>
      </w:r>
      <w:r w:rsidR="00DB71AE" w:rsidRPr="00CA30F4">
        <w:rPr>
          <w:rFonts w:ascii="Times New Roman" w:hAnsi="Times New Roman"/>
          <w:sz w:val="28"/>
          <w:szCs w:val="28"/>
        </w:rPr>
        <w:t xml:space="preserve"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</w:t>
      </w:r>
      <w:r w:rsidR="00DB71AE">
        <w:rPr>
          <w:rFonts w:ascii="Times New Roman" w:hAnsi="Times New Roman"/>
          <w:sz w:val="28"/>
          <w:szCs w:val="28"/>
        </w:rPr>
        <w:t>необходимая</w:t>
      </w:r>
      <w:r w:rsidR="00DB71AE" w:rsidRPr="00CA30F4">
        <w:rPr>
          <w:rFonts w:ascii="Times New Roman" w:hAnsi="Times New Roman"/>
          <w:sz w:val="28"/>
          <w:szCs w:val="28"/>
        </w:rPr>
        <w:t xml:space="preserve"> материально-техническая база: компьютерная техника, оргтехника, программное обеспечение, доступ к </w:t>
      </w:r>
      <w:r w:rsidR="00DB71AE">
        <w:rPr>
          <w:rFonts w:ascii="Times New Roman" w:hAnsi="Times New Roman"/>
          <w:sz w:val="28"/>
          <w:szCs w:val="28"/>
        </w:rPr>
        <w:t xml:space="preserve">сети </w:t>
      </w:r>
      <w:r w:rsidR="00DB71AE" w:rsidRPr="00CA30F4">
        <w:rPr>
          <w:rFonts w:ascii="Times New Roman" w:hAnsi="Times New Roman"/>
          <w:sz w:val="28"/>
          <w:szCs w:val="28"/>
        </w:rPr>
        <w:t>Интернет, официальные сайты, электронная почта.</w:t>
      </w:r>
      <w:r w:rsidR="00DB71AE">
        <w:rPr>
          <w:rFonts w:ascii="Times New Roman" w:hAnsi="Times New Roman"/>
          <w:sz w:val="28"/>
          <w:szCs w:val="28"/>
        </w:rPr>
        <w:t xml:space="preserve"> Это является необходимым условием </w:t>
      </w:r>
      <w:r w:rsidR="00DB71AE" w:rsidRPr="00717CBF">
        <w:rPr>
          <w:rFonts w:ascii="Times New Roman" w:hAnsi="Times New Roman"/>
          <w:sz w:val="28"/>
          <w:szCs w:val="28"/>
        </w:rPr>
        <w:t>проведения практики</w:t>
      </w:r>
      <w:r w:rsidR="00DB71AE">
        <w:rPr>
          <w:rFonts w:ascii="Times New Roman" w:hAnsi="Times New Roman"/>
          <w:sz w:val="28"/>
          <w:szCs w:val="28"/>
        </w:rPr>
        <w:t xml:space="preserve">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14:paraId="6827B34A" w14:textId="77777777" w:rsidR="00DB71AE" w:rsidRPr="00717CBF" w:rsidRDefault="00DB71AE" w:rsidP="00DB71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496A">
        <w:rPr>
          <w:rFonts w:ascii="Times New Roman" w:hAnsi="Times New Roman"/>
          <w:sz w:val="28"/>
          <w:szCs w:val="28"/>
        </w:rPr>
        <w:t>Материально-техническое обеспечение практики в</w:t>
      </w:r>
      <w:r>
        <w:rPr>
          <w:rFonts w:ascii="Times New Roman" w:hAnsi="Times New Roman"/>
          <w:sz w:val="28"/>
          <w:szCs w:val="28"/>
        </w:rPr>
        <w:t xml:space="preserve"> вузе включает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самостоятельной работы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D0AAD">
        <w:t xml:space="preserve"> </w:t>
      </w:r>
      <w:r w:rsidRPr="006D0AAD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 содержания и порядка прохождения практики и инструктажа по технике безопасности. </w:t>
      </w:r>
    </w:p>
    <w:p w14:paraId="561605BB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14:paraId="25E6CDB2" w14:textId="77777777"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14:paraId="226DFBAF" w14:textId="77777777"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14:paraId="705D3021" w14:textId="77777777"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3. Программное обеспечение: пакеты программ </w:t>
      </w:r>
      <w:proofErr w:type="spellStart"/>
      <w:r w:rsidRPr="00CA30F4">
        <w:rPr>
          <w:rFonts w:ascii="Times New Roman" w:hAnsi="Times New Roman"/>
          <w:sz w:val="28"/>
          <w:szCs w:val="28"/>
        </w:rPr>
        <w:t>Microsoft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Office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(MS </w:t>
      </w:r>
      <w:proofErr w:type="spellStart"/>
      <w:r w:rsidRPr="00CA30F4">
        <w:rPr>
          <w:rFonts w:ascii="Times New Roman" w:hAnsi="Times New Roman"/>
          <w:sz w:val="28"/>
          <w:szCs w:val="28"/>
        </w:rPr>
        <w:t>Word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Excel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CA30F4">
        <w:rPr>
          <w:rFonts w:ascii="Times New Roman" w:hAnsi="Times New Roman"/>
          <w:sz w:val="28"/>
          <w:szCs w:val="28"/>
        </w:rPr>
        <w:t>Power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30F4">
        <w:rPr>
          <w:rFonts w:ascii="Times New Roman" w:hAnsi="Times New Roman"/>
          <w:sz w:val="28"/>
          <w:szCs w:val="28"/>
        </w:rPr>
        <w:t>Point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 и др.).</w:t>
      </w:r>
    </w:p>
    <w:p w14:paraId="420C4DBC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20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14:paraId="6D0F06ED" w14:textId="77777777" w:rsidR="00DB71AE" w:rsidRDefault="00DB71AE" w:rsidP="00DB7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89A5EF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8.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14:paraId="5FAFBB22" w14:textId="77777777"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245C24">
        <w:rPr>
          <w:rFonts w:ascii="Times New Roman" w:hAnsi="Times New Roman"/>
          <w:sz w:val="28"/>
          <w:szCs w:val="28"/>
        </w:rPr>
        <w:t>производственной (</w:t>
      </w:r>
      <w:r w:rsidR="0051682C">
        <w:rPr>
          <w:rFonts w:ascii="Times New Roman" w:hAnsi="Times New Roman"/>
          <w:sz w:val="28"/>
          <w:szCs w:val="28"/>
        </w:rPr>
        <w:t>технологической</w:t>
      </w:r>
      <w:r w:rsidR="00245C24">
        <w:rPr>
          <w:rFonts w:ascii="Times New Roman" w:hAnsi="Times New Roman"/>
          <w:sz w:val="28"/>
          <w:szCs w:val="28"/>
        </w:rPr>
        <w:t xml:space="preserve">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</w:t>
      </w:r>
      <w:r w:rsidRPr="00CA30F4">
        <w:rPr>
          <w:rFonts w:ascii="Times New Roman" w:hAnsi="Times New Roman"/>
          <w:sz w:val="28"/>
          <w:szCs w:val="28"/>
        </w:rPr>
        <w:lastRenderedPageBreak/>
        <w:t xml:space="preserve">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14:paraId="73AAE42F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</w:t>
      </w:r>
      <w:proofErr w:type="spellStart"/>
      <w:r w:rsidRPr="00CA30F4">
        <w:rPr>
          <w:rFonts w:ascii="Times New Roman" w:hAnsi="Times New Roman"/>
          <w:sz w:val="28"/>
          <w:szCs w:val="28"/>
        </w:rPr>
        <w:t>компетентностно</w:t>
      </w:r>
      <w:proofErr w:type="spellEnd"/>
      <w:r w:rsidRPr="00CA30F4">
        <w:rPr>
          <w:rFonts w:ascii="Times New Roman" w:hAnsi="Times New Roman"/>
          <w:sz w:val="28"/>
          <w:szCs w:val="28"/>
        </w:rPr>
        <w:t xml:space="preserve">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14:paraId="7E00E14C" w14:textId="77777777"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2D01520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 Требования охраны труда и техники безопасности в период прохождения практики.</w:t>
      </w:r>
    </w:p>
    <w:p w14:paraId="03C7317D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9.1. Требования охраны труда и техники безопасности перед началом практики</w:t>
      </w:r>
    </w:p>
    <w:p w14:paraId="0BC2391F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14:paraId="351600EB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14:paraId="282DF777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14:paraId="067B56BE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14:paraId="44BB6794" w14:textId="77777777"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14:paraId="64816737" w14:textId="77777777" w:rsidR="00DB71AE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14:paraId="536189A3" w14:textId="77777777" w:rsidR="00DB71AE" w:rsidRPr="00C644BA" w:rsidRDefault="00DB71AE" w:rsidP="00245C2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14:paraId="5FEA1831" w14:textId="77777777" w:rsidR="00245C24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32AEF1CF" w14:textId="77777777" w:rsidR="00DB71AE" w:rsidRPr="00C370E1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9.2. Требования охраны труда и техники безопасности во время практики</w:t>
      </w:r>
    </w:p>
    <w:p w14:paraId="7C7F5C26" w14:textId="77777777" w:rsidR="00DB71AE" w:rsidRPr="00531428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14:paraId="3CFF28B9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14:paraId="23CA120F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14:paraId="1A237C8E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14:paraId="5E6E026A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14:paraId="3D5F8A81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14:paraId="15514338" w14:textId="77777777" w:rsidR="00DB71AE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14:paraId="698C7257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14:paraId="4C0B59E2" w14:textId="77777777"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14:paraId="6A840A9E" w14:textId="77777777" w:rsidR="00DB71AE" w:rsidRDefault="00DB71AE" w:rsidP="00DB71AE">
      <w:pPr>
        <w:numPr>
          <w:ilvl w:val="0"/>
          <w:numId w:val="2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14:paraId="66982F3B" w14:textId="77777777" w:rsidR="00DB71AE" w:rsidRPr="00C370E1" w:rsidRDefault="00DB71AE" w:rsidP="00DB71AE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14:paraId="7758D07C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14:paraId="25430E06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7DC217" w14:textId="77777777"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9.3. Требования охраны труда и техники безопасности в аварийной ситуации</w:t>
      </w:r>
    </w:p>
    <w:p w14:paraId="2B8BB1E4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14:paraId="293440E3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14:paraId="54A9FBC3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14:paraId="182C43A1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14:paraId="752B3E84" w14:textId="77777777"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14:paraId="170A55A7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14:paraId="02849959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14:paraId="33FBAF38" w14:textId="77777777"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14:paraId="4DC4BAB3" w14:textId="77777777" w:rsidR="00E63EB8" w:rsidRDefault="00185CE9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bookmarkStart w:id="37" w:name="_Hlk100691495"/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E63EB8"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14:paraId="0F3B5499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14:paraId="722936D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высшего  образования</w:t>
      </w:r>
    </w:p>
    <w:p w14:paraId="3228C379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60DFC0D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2F4CCD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14:paraId="0462654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14:paraId="4DD488E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5A9AD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19B4E9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3546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A6AF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96FE6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B238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F48B7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15575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C3992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21D7B8D3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прохождении производственной (технологической) практики  </w:t>
      </w:r>
    </w:p>
    <w:p w14:paraId="6BDA44F3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2F94175D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5112A4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Направление подготовки</w:t>
      </w:r>
    </w:p>
    <w:p w14:paraId="4444FED6" w14:textId="77777777"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51.03.03 Социально–культурная деятельность</w:t>
      </w:r>
    </w:p>
    <w:p w14:paraId="25F128BE" w14:textId="793B9B29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14:paraId="2FB4C210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Студент:ФИО___________________________________________________________</w:t>
      </w:r>
    </w:p>
    <w:p w14:paraId="4485ACC4" w14:textId="77777777" w:rsidR="00E63EB8" w:rsidRDefault="00E63EB8" w:rsidP="00E63EB8">
      <w:pPr>
        <w:spacing w:after="0" w:line="240" w:lineRule="auto"/>
        <w:ind w:firstLine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741A395" w14:textId="77777777" w:rsidR="00E63EB8" w:rsidRDefault="00E63EB8" w:rsidP="00E63EB8">
      <w:pPr>
        <w:spacing w:after="0" w:line="240" w:lineRule="auto"/>
        <w:ind w:firstLine="37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подпись</w:t>
      </w:r>
    </w:p>
    <w:p w14:paraId="0C2D76CE" w14:textId="77777777" w:rsidR="00E63EB8" w:rsidRDefault="00E63EB8" w:rsidP="00E63EB8">
      <w:pPr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2E4F1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, группа № </w:t>
      </w:r>
      <w:r w:rsidR="00C64A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73370FC" w14:textId="77777777" w:rsidR="00E63EB8" w:rsidRPr="002E4F16" w:rsidRDefault="00E63EB8" w:rsidP="002E4F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Наименование профильной организации (базы </w:t>
      </w:r>
      <w:r w:rsidR="002E4F16">
        <w:rPr>
          <w:rFonts w:ascii="Times New Roman" w:hAnsi="Times New Roman" w:cs="Times New Roman"/>
          <w:color w:val="000000"/>
          <w:sz w:val="24"/>
          <w:szCs w:val="24"/>
          <w:lang w:bidi="en-US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рактики)</w:t>
      </w:r>
      <w:r w:rsidR="002E4F16">
        <w:rPr>
          <w:rFonts w:ascii="Times New Roman" w:hAnsi="Times New Roman" w:cs="Times New Roman"/>
          <w:color w:val="000000"/>
          <w:sz w:val="24"/>
          <w:szCs w:val="24"/>
          <w:lang w:bidi="en-US"/>
        </w:rPr>
        <w:t>:____________________________</w:t>
      </w:r>
    </w:p>
    <w:p w14:paraId="1B825D9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734C84B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с «  »                    20   г. по «    »           20    г.</w:t>
      </w:r>
    </w:p>
    <w:p w14:paraId="598BBEFC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AC26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4070E919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46AB2B57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14:paraId="2FAA787B" w14:textId="77777777" w:rsidR="00E63EB8" w:rsidRDefault="00E63EB8" w:rsidP="00E63EB8">
      <w:pPr>
        <w:spacing w:after="0" w:line="240" w:lineRule="auto"/>
        <w:ind w:firstLine="37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</w:p>
    <w:p w14:paraId="39DCD249" w14:textId="77777777" w:rsidR="00E63EB8" w:rsidRDefault="00E63EB8" w:rsidP="00E63EB8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14:paraId="677C1EEC" w14:textId="77777777" w:rsidR="00E63EB8" w:rsidRDefault="00E63EB8" w:rsidP="00E63EB8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14:paraId="1FBB2CD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B4C7B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DADF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890D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0937F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B59B0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87B1C" w14:textId="7974B1AF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Химки, 202</w:t>
      </w:r>
      <w:r w:rsidR="002116DD">
        <w:rPr>
          <w:rFonts w:ascii="Times New Roman" w:hAnsi="Times New Roman" w:cs="Times New Roman"/>
          <w:sz w:val="24"/>
          <w:szCs w:val="24"/>
        </w:rPr>
        <w:t>2</w:t>
      </w:r>
    </w:p>
    <w:p w14:paraId="5767C3C7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2CE84A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МИНИСТЕРСТВО КУЛЬТУРЫ РОССИЙСКОЙ ФЕДЕРАЦИИ</w:t>
      </w:r>
    </w:p>
    <w:p w14:paraId="07C2FE7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14:paraId="5EA7E26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69A49F51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14:paraId="6B80DED5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14:paraId="49F18D9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социально-культурной деятельности</w:t>
      </w:r>
    </w:p>
    <w:p w14:paraId="52D279CE" w14:textId="77777777"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7AF65" w14:textId="77777777"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14:paraId="2930B48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производственную (технологическую) практику </w:t>
      </w:r>
    </w:p>
    <w:p w14:paraId="4C8B2644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147DC84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Студент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ФИО,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курс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группа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____________ </w:t>
      </w:r>
    </w:p>
    <w:p w14:paraId="0CE37751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_Hlk100757702"/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Социально–культурная деятельность</w:t>
      </w:r>
    </w:p>
    <w:p w14:paraId="0D651D38" w14:textId="1DD8BF2D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bookmarkEnd w:id="38"/>
    <w:p w14:paraId="7B1EA90F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14:paraId="62489BB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</w:t>
      </w:r>
    </w:p>
    <w:p w14:paraId="168B5BB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7B4AE60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с «___»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0366A2BD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7DCF35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5C82CD9D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Цель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116E411" w14:textId="77777777"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06382676" w14:textId="77777777"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14:paraId="33283EE1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A01188E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практики:</w:t>
      </w:r>
    </w:p>
    <w:p w14:paraId="0717B8C3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закрепить теоретические знания по дисциплинам профессионального цикла;</w:t>
      </w:r>
    </w:p>
    <w:p w14:paraId="3417B4A8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0C7A6421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4E600A53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14:paraId="5578DECE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190857B6" w14:textId="77777777"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p w14:paraId="7019908B" w14:textId="77777777"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E63EB8" w14:paraId="291258DE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23E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  <w:p w14:paraId="4F2C1A1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(период)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F79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Задания</w:t>
            </w:r>
          </w:p>
        </w:tc>
      </w:tr>
      <w:tr w:rsidR="00E63EB8" w14:paraId="3F95CC07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08C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82C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Изучить……..</w:t>
            </w:r>
          </w:p>
        </w:tc>
      </w:tr>
      <w:tr w:rsidR="00E63EB8" w14:paraId="3C98BED9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FEE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0139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Подготовить, спланировать………</w:t>
            </w:r>
          </w:p>
        </w:tc>
      </w:tr>
      <w:tr w:rsidR="00E63EB8" w14:paraId="7C071C08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E30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BB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02D3893B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5CB6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8B0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195C2349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5A8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CF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4C2064F1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6C3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DC9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164F9390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493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B0C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0A2A9C4D" w14:textId="77777777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BEAD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B1A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14:paraId="1FBAE089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44AD57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практики: _____________________________________</w:t>
      </w:r>
    </w:p>
    <w:p w14:paraId="68BAC253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14:paraId="5FBDD8E5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принято к исполнению: _____________________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1136B4DE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(подпись обучающегося)</w:t>
      </w:r>
    </w:p>
    <w:p w14:paraId="7AC55CCC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0085E82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14:paraId="2C273B17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МИНИСТЕРСТВО КУЛЬТУРЫ РОССИЙСКОЙ ФЕДЕРАЦИИ</w:t>
      </w:r>
    </w:p>
    <w:p w14:paraId="7812B9E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14:paraId="01736C8A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4417A540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14:paraId="5A2B6E27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F2DB4A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14:paraId="2778F08B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социально–культурной деятельности</w:t>
      </w:r>
    </w:p>
    <w:p w14:paraId="65B0D7F7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C5A05E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</w:rPr>
        <w:t>СОВМЕСТНЫЙ РАБОЧИЙ ГРАФИК (ПЛАН)</w:t>
      </w:r>
    </w:p>
    <w:p w14:paraId="34A173B1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производственной (технологической) практики </w:t>
      </w:r>
    </w:p>
    <w:p w14:paraId="30E0220C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6EA8C" w14:textId="77777777"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E0BB9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ФИО 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7B88D18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,  группа № _________</w:t>
      </w:r>
    </w:p>
    <w:p w14:paraId="4ADA89FF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ECDBC5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 – культурная деятельность</w:t>
      </w:r>
    </w:p>
    <w:p w14:paraId="65B7F020" w14:textId="4D9A41A1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Профиль: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83FA7A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прохождения практики </w:t>
      </w:r>
    </w:p>
    <w:p w14:paraId="4E2D080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3099584C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DD2318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Сроки прохождения практики: с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мая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14:paraId="0F980E23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313F4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0F015D2C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4260192E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МГИК: </w:t>
      </w:r>
    </w:p>
    <w:p w14:paraId="7BB2DC63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14:paraId="17BDCAA3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67138EAD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4557D47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профильной организации: </w:t>
      </w:r>
    </w:p>
    <w:p w14:paraId="0EB4055B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14:paraId="2B3E3194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0C00B31D" w14:textId="77777777"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1E429CB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E63EB8" w14:paraId="31920B72" w14:textId="77777777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0472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6FFD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14:paraId="18943061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A945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801B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14:paraId="19513C97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29D9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14:paraId="54E85521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</w:t>
            </w:r>
          </w:p>
          <w:p w14:paraId="7016B105" w14:textId="77777777"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выполнении</w:t>
            </w:r>
          </w:p>
        </w:tc>
      </w:tr>
      <w:tr w:rsidR="00E63EB8" w14:paraId="264E5CA7" w14:textId="77777777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ED5B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86D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438" w14:textId="77777777"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7254E86F" w14:textId="77777777"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65E05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14:paraId="655C206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52FA9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5168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14:paraId="4D1EFDE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00841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D5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ECF61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5A9C3B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CC745B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3CB24D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35173B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6D1405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9E5C63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4B3BC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41E84A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7916E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717D3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DD1E7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593C5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62A15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757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7038B357" w14:textId="77777777" w:rsidTr="00E63EB8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4744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B1F4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A49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7E955BF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F0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18F5FB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75FF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34C2BD6D" w14:textId="77777777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0C9D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AE3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486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02DA262F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05F7843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0398BD4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15A12DB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82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05960E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1й день практики</w:t>
            </w:r>
          </w:p>
          <w:p w14:paraId="435A9D2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AF98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541B52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A8D9C1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68719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9695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59154E58" w14:textId="77777777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9DCA2" w14:textId="77777777"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0B1D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  <w:p w14:paraId="523156B0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813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6B850EAB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6A90A15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498A841C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0986" w14:textId="77777777" w:rsidR="00E63EB8" w:rsidRDefault="00B635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конце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5456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14:paraId="49094EA3" w14:textId="77777777" w:rsidTr="00E63EB8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5D6A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5E03" w14:textId="77777777"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5CE7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CC28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E3E4" w14:textId="77777777"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1A8E86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14:paraId="66DA4CD8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FC2F413" w14:textId="77777777"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51A758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1BF38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125AEF1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459420A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5EB5567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DC3357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4E6604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45088C6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3FE90E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809A6B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54D885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3A73F42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D6A5CE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447AD08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369D9C6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57854C4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2FCCBA4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5C13183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3961CA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10D5FE8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C91211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6AEFF6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288745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27E5409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20EAF5A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0DE247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1529B031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7B58FBD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1FC3A36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2F6191E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4D26DD5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706936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2517165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14:paraId="0977F22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14:paraId="5991A06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14:paraId="42C479C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высшего  образования</w:t>
      </w:r>
    </w:p>
    <w:p w14:paraId="0680084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78CA6ED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090B599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14:paraId="1379D3B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социально–культурной  деятельности</w:t>
      </w:r>
    </w:p>
    <w:p w14:paraId="43BB3093" w14:textId="77777777"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7F435A3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55E979AD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РАБОЧИЙ ГРАФИК </w:t>
      </w:r>
    </w:p>
    <w:p w14:paraId="78EDBF94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проведения производственной (технологической) практики </w:t>
      </w:r>
    </w:p>
    <w:p w14:paraId="53DB99E2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2AAB5C87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14:paraId="0B097054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0426EC5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 – культурная деятельность</w:t>
      </w:r>
    </w:p>
    <w:p w14:paraId="64462E7B" w14:textId="430C0B35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14:paraId="73721333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</w:t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</w:t>
      </w:r>
    </w:p>
    <w:p w14:paraId="7A5788A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0B227C10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44FE1BFF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Сроки прохождения практики: с «____»_______________по «____»___________ 20____г.</w:t>
      </w:r>
    </w:p>
    <w:p w14:paraId="6384E997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E63EB8" w14:paraId="2055B952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2B8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  <w:p w14:paraId="574CECE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345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Наименование работ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6A1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</w:tc>
      </w:tr>
      <w:tr w:rsidR="00E63EB8" w14:paraId="76A307A0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501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38E7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D8BF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6ACB8A44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8912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2CC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E3B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14:paraId="3559638A" w14:textId="77777777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54EE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FC9C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D7D2" w14:textId="77777777"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14:paraId="414C6D37" w14:textId="77777777" w:rsidR="00E63EB8" w:rsidRDefault="00E63EB8" w:rsidP="00E63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14:paraId="2C06A6C8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СОГЛАСОВАНО:</w:t>
      </w:r>
    </w:p>
    <w:p w14:paraId="16390B4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2572FE6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Руководитель практики                                                  _____________________ФИО должность </w:t>
      </w:r>
    </w:p>
    <w:p w14:paraId="4796C48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7DFE6CB2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</w:t>
      </w:r>
      <w:r w:rsidR="00F9259B">
        <w:rPr>
          <w:rFonts w:ascii="Times New Roman" w:hAnsi="Times New Roman" w:cs="Times New Roman"/>
          <w:color w:val="000000"/>
          <w:sz w:val="24"/>
          <w:szCs w:val="24"/>
          <w:lang w:bidi="en-US"/>
        </w:rPr>
        <w:t>изации _____________________ФИО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должность</w:t>
      </w:r>
    </w:p>
    <w:p w14:paraId="249CD9F5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3062580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8F8F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D2DF9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8538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8902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EC72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C5DE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BE659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0C65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5C18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24F6F9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14:paraId="4C78586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14:paraId="3FE561B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высшего  образования</w:t>
      </w:r>
    </w:p>
    <w:p w14:paraId="5DE320B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14:paraId="6D6C02B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14:paraId="63B23E8A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14:paraId="4816165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14:paraId="1264CCA6" w14:textId="77777777"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400BAE22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ДНЕВНИК </w:t>
      </w:r>
    </w:p>
    <w:p w14:paraId="1B24202D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производственной (технологической) практики </w:t>
      </w:r>
    </w:p>
    <w:p w14:paraId="53F31F4F" w14:textId="77777777"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14:paraId="3105060C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14:paraId="28C5C6DD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14:paraId="466AD138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Социально–культурная деятельность</w:t>
      </w:r>
    </w:p>
    <w:p w14:paraId="0AE92F62" w14:textId="434E63AB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 w:rsidR="009B56F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14:paraId="2ECB7481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</w:t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</w:r>
      <w:r w:rsidR="00D55B36">
        <w:rPr>
          <w:rFonts w:ascii="Times New Roman" w:hAnsi="Times New Roman" w:cs="Times New Roman"/>
          <w:color w:val="000000"/>
          <w:sz w:val="24"/>
          <w:szCs w:val="24"/>
          <w:lang w:bidi="en-US"/>
        </w:rPr>
        <w:softHyphen/>
        <w:t>______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</w:t>
      </w:r>
    </w:p>
    <w:p w14:paraId="4E4151A7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14:paraId="3AE656E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E63EB8" w14:paraId="3D520CF5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95BC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1647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787B" w14:textId="77777777"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E63EB8" w14:paraId="5FD567E9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D9A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0D4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7167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47A89609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401F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9D02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34F7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27334B82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BADA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0008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0DA4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180A88DB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88A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3581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7BFD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14:paraId="56F80BB5" w14:textId="77777777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FB6B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2B1C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B8F3" w14:textId="77777777"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</w:tbl>
    <w:p w14:paraId="04E5F8E6" w14:textId="77777777" w:rsidR="00E63EB8" w:rsidRDefault="00E63EB8" w:rsidP="00E63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14:paraId="058A306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организации _____________________ФИО, должность</w:t>
      </w:r>
    </w:p>
    <w:p w14:paraId="216E9BC8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 ФИО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подпись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B5B176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Отчет о прохождении </w:t>
      </w:r>
    </w:p>
    <w:p w14:paraId="609CC844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 (технологической) практики</w:t>
      </w:r>
    </w:p>
    <w:p w14:paraId="79BBC559" w14:textId="77777777" w:rsidR="00E63EB8" w:rsidRDefault="00E63EB8" w:rsidP="00E63EB8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38ECFB5" w14:textId="77777777"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Текстовая часть:</w:t>
      </w:r>
    </w:p>
    <w:p w14:paraId="08C32DA5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AD315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введении студент пишет, о том, что он проходил практику на базе учреждения, дается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краткая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практики.</w:t>
      </w:r>
    </w:p>
    <w:p w14:paraId="144092B1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83D69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основной части:</w:t>
      </w:r>
    </w:p>
    <w:p w14:paraId="4A68A5F5" w14:textId="77777777" w:rsidR="00E63EB8" w:rsidRDefault="00E63EB8" w:rsidP="0008341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анализируется выполнение основных практических заданий;</w:t>
      </w:r>
    </w:p>
    <w:p w14:paraId="2BB3866A" w14:textId="77777777" w:rsidR="00E63EB8" w:rsidRDefault="00E63EB8" w:rsidP="0008341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изучение методической литературы, нормативных актов и проч.;</w:t>
      </w:r>
    </w:p>
    <w:p w14:paraId="21386541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учреждения;</w:t>
      </w:r>
    </w:p>
    <w:p w14:paraId="0B9132CD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делаются выводы об освоенных в процессе прохождения технологической  практики компетенций;</w:t>
      </w:r>
    </w:p>
    <w:p w14:paraId="5C56A130" w14:textId="77777777" w:rsidR="00E63EB8" w:rsidRDefault="00E63EB8" w:rsidP="0008341B">
      <w:pPr>
        <w:numPr>
          <w:ilvl w:val="0"/>
          <w:numId w:val="38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14:paraId="0272898E" w14:textId="77777777" w:rsidR="00E63EB8" w:rsidRDefault="00E63EB8" w:rsidP="000834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13BB43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заключение:</w:t>
      </w:r>
    </w:p>
    <w:p w14:paraId="3303FFC4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Студент-практикант анализирует, что удалось сделать, что не удалось, чем помогла технологическая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14:paraId="3B77C783" w14:textId="77777777"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2DC71A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14:paraId="603C1A78" w14:textId="77777777"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D04854" w14:textId="77777777" w:rsidR="00E63EB8" w:rsidRDefault="00E63EB8" w:rsidP="00E63EB8">
      <w:pPr>
        <w:spacing w:after="0" w:line="240" w:lineRule="auto"/>
        <w:ind w:firstLine="8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D73BD71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378CD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3DAF1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93358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95E0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19E2A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9EB6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689F4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2CD3D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89FA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2E67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9F968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DACB5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7472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0EA12" w14:textId="77777777" w:rsidR="00D571FE" w:rsidRDefault="00D571F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290A50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 ФИРМЕННОМ БЛАНКЕ ОРГАНИЗАЦИИ!!!!</w:t>
      </w:r>
    </w:p>
    <w:p w14:paraId="521709E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E4BEE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BD29F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4BF487" w14:textId="77777777" w:rsidR="00D571FE" w:rsidRDefault="00D571FE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0C5EC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2EE5B146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E894C" w14:textId="77777777" w:rsidR="00E63EB8" w:rsidRDefault="00D571FE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студенту</w:t>
      </w:r>
      <w:r w:rsidR="00E63EB8">
        <w:rPr>
          <w:rFonts w:ascii="Times New Roman" w:hAnsi="Times New Roman" w:cs="Times New Roman"/>
          <w:sz w:val="28"/>
          <w:szCs w:val="28"/>
        </w:rPr>
        <w:t xml:space="preserve"> _______Ф.И.О. _______</w:t>
      </w:r>
    </w:p>
    <w:p w14:paraId="5A75EB4B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социально–культурной деятельности</w:t>
      </w:r>
    </w:p>
    <w:p w14:paraId="78D08F68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Московского государственного института культуры</w:t>
      </w:r>
    </w:p>
    <w:p w14:paraId="741A8FF3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курса, группы №____</w:t>
      </w:r>
    </w:p>
    <w:p w14:paraId="3A115131" w14:textId="77777777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подготовки: 51.03.03 Социально–культурная деятельность</w:t>
      </w:r>
    </w:p>
    <w:p w14:paraId="45649EA4" w14:textId="44A18992"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6F9">
        <w:rPr>
          <w:rFonts w:ascii="Times New Roman" w:hAnsi="Times New Roman" w:cs="Times New Roman"/>
          <w:sz w:val="28"/>
          <w:szCs w:val="28"/>
        </w:rPr>
        <w:t>Менеджмент креативных индустрий</w:t>
      </w:r>
    </w:p>
    <w:p w14:paraId="4026CB40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502FA4" w14:textId="77777777"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практиканта; указывается период прохождения технологической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14:paraId="3E4074CE" w14:textId="77777777"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производственной (технологической) практики заслуживает оценку «отлично» («хорошо», «удовлетворительно»).</w:t>
      </w:r>
    </w:p>
    <w:p w14:paraId="49CDCE97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7B42D4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BFC64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5CCE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3C96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394A6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14:paraId="462A5861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14:paraId="618D644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7009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14:paraId="1DCFB422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3E2BEE" w14:textId="77777777"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8306A" w14:textId="77777777" w:rsidR="00E63EB8" w:rsidRDefault="00E63EB8" w:rsidP="00E63EB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</w:p>
    <w:p w14:paraId="40D61C0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14:paraId="70FD8032" w14:textId="77777777" w:rsidR="00E63EB8" w:rsidRDefault="00E63EB8" w:rsidP="00E63EB8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BE797" w14:textId="77777777" w:rsidR="00E63EB8" w:rsidRDefault="00E63EB8" w:rsidP="00E63EB8">
      <w:pPr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ОТЧЕТНОЙ ДОКУМЕНТАЦИИ</w:t>
      </w:r>
    </w:p>
    <w:p w14:paraId="57605536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прохождение технологической практики с организацией (копия);</w:t>
      </w:r>
    </w:p>
    <w:p w14:paraId="25B1CBCA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14:paraId="30E3CFB0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14:paraId="2EA35B78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график</w:t>
      </w:r>
    </w:p>
    <w:p w14:paraId="4BF8DDD7" w14:textId="77777777"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25635361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6E8274A5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1DC1D7ED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в виде презентации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sz w:val="28"/>
          <w:szCs w:val="28"/>
        </w:rPr>
        <w:t>) загружается в электронную информационно-образовательную среду института (ЭИОС).</w:t>
      </w:r>
    </w:p>
    <w:p w14:paraId="30856DD9" w14:textId="77777777"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09D3F401" w14:textId="77777777" w:rsidR="00E63EB8" w:rsidRDefault="00E63EB8" w:rsidP="00E63E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4797F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4F5BA48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81806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BE7D0B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CFC0D3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5307A" w14:textId="77777777"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C17949" w14:textId="77777777" w:rsidR="00E63EB8" w:rsidRDefault="00E63EB8" w:rsidP="00E63EB8">
      <w:pPr>
        <w:tabs>
          <w:tab w:val="right" w:leader="underscore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33"/>
    <w:bookmarkEnd w:id="37"/>
    <w:p w14:paraId="3A56AB81" w14:textId="77777777" w:rsidR="00185CE9" w:rsidRDefault="00185CE9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</w:p>
    <w:sectPr w:rsidR="00185CE9" w:rsidSect="00806D79">
      <w:footerReference w:type="default" r:id="rId21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BA789" w14:textId="77777777" w:rsidR="008608E6" w:rsidRDefault="008608E6" w:rsidP="00716808">
      <w:pPr>
        <w:spacing w:after="0" w:line="240" w:lineRule="auto"/>
      </w:pPr>
      <w:r>
        <w:separator/>
      </w:r>
    </w:p>
  </w:endnote>
  <w:endnote w:type="continuationSeparator" w:id="0">
    <w:p w14:paraId="4486D7EA" w14:textId="77777777" w:rsidR="008608E6" w:rsidRDefault="008608E6" w:rsidP="007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lliam Tex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865769"/>
      <w:docPartObj>
        <w:docPartGallery w:val="Page Numbers (Bottom of Page)"/>
        <w:docPartUnique/>
      </w:docPartObj>
    </w:sdtPr>
    <w:sdtEndPr/>
    <w:sdtContent>
      <w:p w14:paraId="4785BA9D" w14:textId="49C43BB3" w:rsidR="00A366EF" w:rsidRPr="00806D79" w:rsidRDefault="004604B8">
        <w:pPr>
          <w:pStyle w:val="af8"/>
          <w:jc w:val="right"/>
        </w:pPr>
        <w:r w:rsidRPr="00806D79">
          <w:rPr>
            <w:shd w:val="clear" w:color="auto" w:fill="FFFFFF" w:themeFill="background1"/>
          </w:rPr>
          <w:fldChar w:fldCharType="begin"/>
        </w:r>
        <w:r w:rsidR="00A366EF" w:rsidRPr="00806D79">
          <w:rPr>
            <w:shd w:val="clear" w:color="auto" w:fill="FFFFFF" w:themeFill="background1"/>
          </w:rPr>
          <w:instrText>PAGE   \* MERGEFORMAT</w:instrText>
        </w:r>
        <w:r w:rsidRPr="00806D79">
          <w:rPr>
            <w:shd w:val="clear" w:color="auto" w:fill="FFFFFF" w:themeFill="background1"/>
          </w:rPr>
          <w:fldChar w:fldCharType="separate"/>
        </w:r>
        <w:r w:rsidR="003F587D" w:rsidRPr="003F587D">
          <w:rPr>
            <w:noProof/>
            <w:shd w:val="clear" w:color="auto" w:fill="FFFFFF" w:themeFill="background1"/>
            <w:lang w:val="ru-RU"/>
          </w:rPr>
          <w:t>15</w:t>
        </w:r>
        <w:r w:rsidRPr="00806D79">
          <w:rPr>
            <w:shd w:val="clear" w:color="auto" w:fill="FFFFFF" w:themeFill="background1"/>
          </w:rPr>
          <w:fldChar w:fldCharType="end"/>
        </w:r>
      </w:p>
    </w:sdtContent>
  </w:sdt>
  <w:p w14:paraId="7054F8F1" w14:textId="77777777" w:rsidR="00A366EF" w:rsidRDefault="00A366EF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DEF11" w14:textId="77777777" w:rsidR="008608E6" w:rsidRDefault="008608E6" w:rsidP="00716808">
      <w:pPr>
        <w:spacing w:after="0" w:line="240" w:lineRule="auto"/>
      </w:pPr>
      <w:r>
        <w:separator/>
      </w:r>
    </w:p>
  </w:footnote>
  <w:footnote w:type="continuationSeparator" w:id="0">
    <w:p w14:paraId="1689284B" w14:textId="77777777" w:rsidR="008608E6" w:rsidRDefault="008608E6" w:rsidP="00716808">
      <w:pPr>
        <w:spacing w:after="0" w:line="240" w:lineRule="auto"/>
      </w:pPr>
      <w:r>
        <w:continuationSeparator/>
      </w:r>
    </w:p>
  </w:footnote>
  <w:footnote w:id="1">
    <w:p w14:paraId="1F5D3A46" w14:textId="77777777" w:rsidR="00A366EF" w:rsidRPr="003513F4" w:rsidRDefault="00A366EF" w:rsidP="0056747E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B08BA"/>
    <w:multiLevelType w:val="hybridMultilevel"/>
    <w:tmpl w:val="FAE82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657D8F"/>
    <w:multiLevelType w:val="hybridMultilevel"/>
    <w:tmpl w:val="4B9E6AA2"/>
    <w:lvl w:ilvl="0" w:tplc="FF68CC82">
      <w:start w:val="2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F7F66"/>
    <w:multiLevelType w:val="hybridMultilevel"/>
    <w:tmpl w:val="D9F290B2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3590FD5"/>
    <w:multiLevelType w:val="hybridMultilevel"/>
    <w:tmpl w:val="0A5A913E"/>
    <w:lvl w:ilvl="0" w:tplc="50BEF90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26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37A8B"/>
    <w:multiLevelType w:val="hybridMultilevel"/>
    <w:tmpl w:val="005C1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A660C9"/>
    <w:multiLevelType w:val="hybridMultilevel"/>
    <w:tmpl w:val="7674AC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1FD3A29"/>
    <w:multiLevelType w:val="hybridMultilevel"/>
    <w:tmpl w:val="E5D472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081ED1"/>
    <w:multiLevelType w:val="hybridMultilevel"/>
    <w:tmpl w:val="C1CA0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35"/>
  </w:num>
  <w:num w:numId="4">
    <w:abstractNumId w:val="17"/>
  </w:num>
  <w:num w:numId="5">
    <w:abstractNumId w:val="25"/>
  </w:num>
  <w:num w:numId="6">
    <w:abstractNumId w:val="2"/>
  </w:num>
  <w:num w:numId="7">
    <w:abstractNumId w:val="9"/>
  </w:num>
  <w:num w:numId="8">
    <w:abstractNumId w:val="31"/>
  </w:num>
  <w:num w:numId="9">
    <w:abstractNumId w:val="6"/>
  </w:num>
  <w:num w:numId="10">
    <w:abstractNumId w:val="16"/>
  </w:num>
  <w:num w:numId="11">
    <w:abstractNumId w:val="29"/>
  </w:num>
  <w:num w:numId="12">
    <w:abstractNumId w:val="0"/>
  </w:num>
  <w:num w:numId="13">
    <w:abstractNumId w:val="19"/>
  </w:num>
  <w:num w:numId="14">
    <w:abstractNumId w:val="20"/>
  </w:num>
  <w:num w:numId="15">
    <w:abstractNumId w:val="39"/>
  </w:num>
  <w:num w:numId="16">
    <w:abstractNumId w:val="1"/>
  </w:num>
  <w:num w:numId="17">
    <w:abstractNumId w:val="12"/>
  </w:num>
  <w:num w:numId="18">
    <w:abstractNumId w:val="32"/>
  </w:num>
  <w:num w:numId="19">
    <w:abstractNumId w:val="18"/>
  </w:num>
  <w:num w:numId="20">
    <w:abstractNumId w:val="13"/>
  </w:num>
  <w:num w:numId="21">
    <w:abstractNumId w:val="21"/>
  </w:num>
  <w:num w:numId="22">
    <w:abstractNumId w:val="8"/>
  </w:num>
  <w:num w:numId="23">
    <w:abstractNumId w:val="22"/>
  </w:num>
  <w:num w:numId="24">
    <w:abstractNumId w:val="11"/>
  </w:num>
  <w:num w:numId="25">
    <w:abstractNumId w:val="34"/>
  </w:num>
  <w:num w:numId="26">
    <w:abstractNumId w:val="37"/>
  </w:num>
  <w:num w:numId="27">
    <w:abstractNumId w:val="4"/>
  </w:num>
  <w:num w:numId="28">
    <w:abstractNumId w:val="40"/>
  </w:num>
  <w:num w:numId="29">
    <w:abstractNumId w:val="27"/>
  </w:num>
  <w:num w:numId="30">
    <w:abstractNumId w:val="3"/>
  </w:num>
  <w:num w:numId="31">
    <w:abstractNumId w:val="30"/>
  </w:num>
  <w:num w:numId="32">
    <w:abstractNumId w:val="10"/>
  </w:num>
  <w:num w:numId="33">
    <w:abstractNumId w:val="26"/>
  </w:num>
  <w:num w:numId="34">
    <w:abstractNumId w:val="15"/>
  </w:num>
  <w:num w:numId="35">
    <w:abstractNumId w:val="36"/>
  </w:num>
  <w:num w:numId="36">
    <w:abstractNumId w:val="24"/>
  </w:num>
  <w:num w:numId="37">
    <w:abstractNumId w:val="26"/>
  </w:num>
  <w:num w:numId="38">
    <w:abstractNumId w:val="0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33"/>
  </w:num>
  <w:num w:numId="44">
    <w:abstractNumId w:val="5"/>
  </w:num>
  <w:num w:numId="45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9AF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73D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55F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70B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41B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639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647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C8F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66A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6FCA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E4D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1BA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1D7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0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878"/>
    <w:rsid w:val="00121C71"/>
    <w:rsid w:val="0012204F"/>
    <w:rsid w:val="00122111"/>
    <w:rsid w:val="00122848"/>
    <w:rsid w:val="00122994"/>
    <w:rsid w:val="00122A26"/>
    <w:rsid w:val="00122CDB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6F8A"/>
    <w:rsid w:val="001275A5"/>
    <w:rsid w:val="0012763D"/>
    <w:rsid w:val="001277B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27A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603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4C4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5C0C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5806"/>
    <w:rsid w:val="001661F6"/>
    <w:rsid w:val="0016653C"/>
    <w:rsid w:val="00166551"/>
    <w:rsid w:val="00166716"/>
    <w:rsid w:val="001669B3"/>
    <w:rsid w:val="00166C6B"/>
    <w:rsid w:val="001671E2"/>
    <w:rsid w:val="0016729B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74B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CE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630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61F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7F2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4E1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1F7C96"/>
    <w:rsid w:val="00200B5C"/>
    <w:rsid w:val="00200C4F"/>
    <w:rsid w:val="00200C71"/>
    <w:rsid w:val="002016C5"/>
    <w:rsid w:val="002016D8"/>
    <w:rsid w:val="00201727"/>
    <w:rsid w:val="002017CA"/>
    <w:rsid w:val="00201920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6DD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765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4E25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423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51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42C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5C24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89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1D19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673E1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B48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4EEC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1C9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16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15C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A8C"/>
    <w:rsid w:val="00316C7F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1F51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13D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4BFC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8C9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6F8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3BE"/>
    <w:rsid w:val="003717B0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090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22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44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10"/>
    <w:rsid w:val="003B4B6F"/>
    <w:rsid w:val="003B550A"/>
    <w:rsid w:val="003B5544"/>
    <w:rsid w:val="003B559E"/>
    <w:rsid w:val="003B57BB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341"/>
    <w:rsid w:val="003B7623"/>
    <w:rsid w:val="003B7A38"/>
    <w:rsid w:val="003B7CB0"/>
    <w:rsid w:val="003B7F59"/>
    <w:rsid w:val="003C015A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D00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B2E"/>
    <w:rsid w:val="003D3C6F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87D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DF6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1F3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9BE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4B8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788"/>
    <w:rsid w:val="0047780A"/>
    <w:rsid w:val="0047781F"/>
    <w:rsid w:val="004803CE"/>
    <w:rsid w:val="00480CE1"/>
    <w:rsid w:val="00480D6C"/>
    <w:rsid w:val="00480F65"/>
    <w:rsid w:val="00481694"/>
    <w:rsid w:val="00481AB5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EF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10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CC0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E7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1C3"/>
    <w:rsid w:val="004C7209"/>
    <w:rsid w:val="004C74EF"/>
    <w:rsid w:val="004C78BE"/>
    <w:rsid w:val="004C7ABB"/>
    <w:rsid w:val="004D0088"/>
    <w:rsid w:val="004D0100"/>
    <w:rsid w:val="004D0119"/>
    <w:rsid w:val="004D01C6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1ECF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107"/>
    <w:rsid w:val="004F75AD"/>
    <w:rsid w:val="004F76BC"/>
    <w:rsid w:val="004F796D"/>
    <w:rsid w:val="004F7C4E"/>
    <w:rsid w:val="004F7CA5"/>
    <w:rsid w:val="00500042"/>
    <w:rsid w:val="00500D28"/>
    <w:rsid w:val="00500D51"/>
    <w:rsid w:val="005012CD"/>
    <w:rsid w:val="0050170A"/>
    <w:rsid w:val="00501B94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4FB8"/>
    <w:rsid w:val="0051530D"/>
    <w:rsid w:val="005156BE"/>
    <w:rsid w:val="00515934"/>
    <w:rsid w:val="00515C30"/>
    <w:rsid w:val="005160C2"/>
    <w:rsid w:val="005161BF"/>
    <w:rsid w:val="00516245"/>
    <w:rsid w:val="00516740"/>
    <w:rsid w:val="0051682C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0D42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8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47FD3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47E"/>
    <w:rsid w:val="00567E68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09D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6F38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2F9"/>
    <w:rsid w:val="00593568"/>
    <w:rsid w:val="005937A8"/>
    <w:rsid w:val="005946F0"/>
    <w:rsid w:val="00594767"/>
    <w:rsid w:val="00594784"/>
    <w:rsid w:val="00594AC8"/>
    <w:rsid w:val="00594F1F"/>
    <w:rsid w:val="00595170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28A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908"/>
    <w:rsid w:val="005C0A31"/>
    <w:rsid w:val="005C0FA2"/>
    <w:rsid w:val="005C1529"/>
    <w:rsid w:val="005C1637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562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B66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32F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CE3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4A57"/>
    <w:rsid w:val="00655302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033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153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3EF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2E0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7FC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2C3F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B41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3DF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737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808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43D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6B9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6B2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0C0"/>
    <w:rsid w:val="007929D2"/>
    <w:rsid w:val="00792D85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D3C"/>
    <w:rsid w:val="00797FC5"/>
    <w:rsid w:val="007A0510"/>
    <w:rsid w:val="007A05DD"/>
    <w:rsid w:val="007A09C4"/>
    <w:rsid w:val="007A0D84"/>
    <w:rsid w:val="007A100B"/>
    <w:rsid w:val="007A1991"/>
    <w:rsid w:val="007A1B65"/>
    <w:rsid w:val="007A27A4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391"/>
    <w:rsid w:val="007E1A09"/>
    <w:rsid w:val="007E1A75"/>
    <w:rsid w:val="007E1E08"/>
    <w:rsid w:val="007E2DF0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517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6D79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C0B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8B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8E6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A21"/>
    <w:rsid w:val="00896DB6"/>
    <w:rsid w:val="008972AB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42E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149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707"/>
    <w:rsid w:val="008C08BF"/>
    <w:rsid w:val="008C08F3"/>
    <w:rsid w:val="008C0BDA"/>
    <w:rsid w:val="008C0CF1"/>
    <w:rsid w:val="008C0D15"/>
    <w:rsid w:val="008C0DAD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DF1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38F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9AF"/>
    <w:rsid w:val="00906A35"/>
    <w:rsid w:val="00906BE0"/>
    <w:rsid w:val="00907314"/>
    <w:rsid w:val="00907390"/>
    <w:rsid w:val="00907552"/>
    <w:rsid w:val="009075CA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B09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4788F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AC7"/>
    <w:rsid w:val="00972F66"/>
    <w:rsid w:val="00973058"/>
    <w:rsid w:val="009733F8"/>
    <w:rsid w:val="0097367A"/>
    <w:rsid w:val="0097404D"/>
    <w:rsid w:val="0097409F"/>
    <w:rsid w:val="0097410D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C4D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1A3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B80"/>
    <w:rsid w:val="00997C65"/>
    <w:rsid w:val="009A01D8"/>
    <w:rsid w:val="009A0268"/>
    <w:rsid w:val="009A08CB"/>
    <w:rsid w:val="009A0E2C"/>
    <w:rsid w:val="009A1466"/>
    <w:rsid w:val="009A14B4"/>
    <w:rsid w:val="009A168B"/>
    <w:rsid w:val="009A1C39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6F9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97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79E"/>
    <w:rsid w:val="009F0B0B"/>
    <w:rsid w:val="009F0F36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2D8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2E"/>
    <w:rsid w:val="00A33A5E"/>
    <w:rsid w:val="00A33C74"/>
    <w:rsid w:val="00A33C98"/>
    <w:rsid w:val="00A33DA6"/>
    <w:rsid w:val="00A34328"/>
    <w:rsid w:val="00A34622"/>
    <w:rsid w:val="00A34934"/>
    <w:rsid w:val="00A354A2"/>
    <w:rsid w:val="00A35DA7"/>
    <w:rsid w:val="00A35FC1"/>
    <w:rsid w:val="00A360B9"/>
    <w:rsid w:val="00A366EF"/>
    <w:rsid w:val="00A36957"/>
    <w:rsid w:val="00A36E5B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245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72D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07B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6F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CEC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1D33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931"/>
    <w:rsid w:val="00AC3AC5"/>
    <w:rsid w:val="00AC3B0E"/>
    <w:rsid w:val="00AC3EE0"/>
    <w:rsid w:val="00AC3FBB"/>
    <w:rsid w:val="00AC433F"/>
    <w:rsid w:val="00AC444E"/>
    <w:rsid w:val="00AC4688"/>
    <w:rsid w:val="00AC480E"/>
    <w:rsid w:val="00AC4988"/>
    <w:rsid w:val="00AC5282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5EB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48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A33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5C00"/>
    <w:rsid w:val="00B4617D"/>
    <w:rsid w:val="00B464A6"/>
    <w:rsid w:val="00B46619"/>
    <w:rsid w:val="00B468B6"/>
    <w:rsid w:val="00B46A22"/>
    <w:rsid w:val="00B46B69"/>
    <w:rsid w:val="00B46C4D"/>
    <w:rsid w:val="00B46FA6"/>
    <w:rsid w:val="00B4703A"/>
    <w:rsid w:val="00B474CF"/>
    <w:rsid w:val="00B47555"/>
    <w:rsid w:val="00B4759B"/>
    <w:rsid w:val="00B478CA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50D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BA6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2DF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4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1852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1E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23C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4F9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388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79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A4E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67C73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AFE"/>
    <w:rsid w:val="00C74C8C"/>
    <w:rsid w:val="00C75074"/>
    <w:rsid w:val="00C750E1"/>
    <w:rsid w:val="00C75383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A75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8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48D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8C7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001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1D0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241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08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495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89E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329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5B36"/>
    <w:rsid w:val="00D56024"/>
    <w:rsid w:val="00D56075"/>
    <w:rsid w:val="00D56103"/>
    <w:rsid w:val="00D56261"/>
    <w:rsid w:val="00D562D2"/>
    <w:rsid w:val="00D56378"/>
    <w:rsid w:val="00D56803"/>
    <w:rsid w:val="00D570C4"/>
    <w:rsid w:val="00D5714E"/>
    <w:rsid w:val="00D571FE"/>
    <w:rsid w:val="00D57DFC"/>
    <w:rsid w:val="00D60468"/>
    <w:rsid w:val="00D60714"/>
    <w:rsid w:val="00D60B83"/>
    <w:rsid w:val="00D60D3A"/>
    <w:rsid w:val="00D60FBA"/>
    <w:rsid w:val="00D60FBB"/>
    <w:rsid w:val="00D61179"/>
    <w:rsid w:val="00D61C53"/>
    <w:rsid w:val="00D61C7C"/>
    <w:rsid w:val="00D61CF0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6E91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0EB9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488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138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342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58B"/>
    <w:rsid w:val="00DB4A34"/>
    <w:rsid w:val="00DB4A55"/>
    <w:rsid w:val="00DB4AE2"/>
    <w:rsid w:val="00DB4C4F"/>
    <w:rsid w:val="00DB4E48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1AE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7CF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0C9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771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0F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0302"/>
    <w:rsid w:val="00E60C7E"/>
    <w:rsid w:val="00E61451"/>
    <w:rsid w:val="00E61AF2"/>
    <w:rsid w:val="00E61E35"/>
    <w:rsid w:val="00E62134"/>
    <w:rsid w:val="00E622D8"/>
    <w:rsid w:val="00E62395"/>
    <w:rsid w:val="00E62701"/>
    <w:rsid w:val="00E62A89"/>
    <w:rsid w:val="00E63000"/>
    <w:rsid w:val="00E6308A"/>
    <w:rsid w:val="00E63221"/>
    <w:rsid w:val="00E63903"/>
    <w:rsid w:val="00E63EB8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5B6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014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4F6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976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108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4F49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1FF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656"/>
    <w:rsid w:val="00EE4A0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68D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C3C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54A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DC1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30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0D"/>
    <w:rsid w:val="00F238AB"/>
    <w:rsid w:val="00F23C83"/>
    <w:rsid w:val="00F23DDF"/>
    <w:rsid w:val="00F23F45"/>
    <w:rsid w:val="00F240CF"/>
    <w:rsid w:val="00F248A0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3D6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27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44B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076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59B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EC8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2DA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4E6C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820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0066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AF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C5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A448D"/>
    <w:pPr>
      <w:keepNext/>
      <w:keepLines/>
      <w:spacing w:before="120" w:after="120" w:line="384" w:lineRule="exact"/>
      <w:jc w:val="center"/>
      <w:outlineLvl w:val="2"/>
    </w:pPr>
    <w:rPr>
      <w:rFonts w:ascii="Times New Roman" w:eastAsia="Times New Roman" w:hAnsi="Times New Roman" w:cs="Times New Roman"/>
      <w:b/>
      <w:bCs/>
      <w:kern w:val="32"/>
      <w:sz w:val="32"/>
    </w:rPr>
  </w:style>
  <w:style w:type="paragraph" w:styleId="5">
    <w:name w:val="heading 5"/>
    <w:basedOn w:val="a"/>
    <w:next w:val="a"/>
    <w:link w:val="50"/>
    <w:qFormat/>
    <w:rsid w:val="001C16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069AF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 Знак,Обычный (веб) Знак Знак Знак"/>
    <w:basedOn w:val="a"/>
    <w:link w:val="a6"/>
    <w:uiPriority w:val="99"/>
    <w:qFormat/>
    <w:rsid w:val="009069AF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unhideWhenUsed/>
    <w:rsid w:val="009069A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6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9069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9069AF"/>
    <w:rPr>
      <w:rFonts w:cs="Times New Roman"/>
      <w:color w:val="0000FF"/>
      <w:u w:val="single"/>
    </w:rPr>
  </w:style>
  <w:style w:type="character" w:customStyle="1" w:styleId="a6">
    <w:name w:val="Обычный (веб) Знак"/>
    <w:aliases w:val="Обычный (веб) Знак Знак Знак1,Обычный (веб) Знак Знак Знак Знак"/>
    <w:link w:val="a5"/>
    <w:uiPriority w:val="99"/>
    <w:rsid w:val="009069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39"/>
    <w:rsid w:val="0090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06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06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9069AF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9069AF"/>
    <w:rPr>
      <w:rFonts w:ascii="Times New Roman" w:eastAsia="Calibri" w:hAnsi="Times New Roman" w:cs="Times New Roman"/>
      <w:kern w:val="28"/>
      <w:sz w:val="24"/>
    </w:rPr>
  </w:style>
  <w:style w:type="paragraph" w:styleId="af0">
    <w:name w:val="Body Text Indent"/>
    <w:aliases w:val="текст,Основной текст 1,Нумерованный список !!,Надин стиль"/>
    <w:basedOn w:val="a"/>
    <w:link w:val="af1"/>
    <w:rsid w:val="009069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f1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0"/>
    <w:rsid w:val="009069A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f2">
    <w:name w:val="No Spacing"/>
    <w:uiPriority w:val="99"/>
    <w:qFormat/>
    <w:rsid w:val="009069A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link w:val="Default0"/>
    <w:rsid w:val="009069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3">
    <w:name w:val="список с точками"/>
    <w:basedOn w:val="a"/>
    <w:rsid w:val="009069AF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069AF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Style25">
    <w:name w:val="Style25"/>
    <w:basedOn w:val="a"/>
    <w:rsid w:val="009069AF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9069AF"/>
    <w:rPr>
      <w:b/>
      <w:bCs/>
    </w:rPr>
  </w:style>
  <w:style w:type="character" w:customStyle="1" w:styleId="s7">
    <w:name w:val="s7"/>
    <w:basedOn w:val="a0"/>
    <w:rsid w:val="009069AF"/>
  </w:style>
  <w:style w:type="paragraph" w:customStyle="1" w:styleId="p48">
    <w:name w:val="p48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069AF"/>
  </w:style>
  <w:style w:type="paragraph" w:customStyle="1" w:styleId="p49">
    <w:name w:val="p49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0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69AF"/>
    <w:rPr>
      <w:rFonts w:ascii="Tahoma" w:hAnsi="Tahoma" w:cs="Tahoma"/>
      <w:sz w:val="16"/>
      <w:szCs w:val="16"/>
    </w:rPr>
  </w:style>
  <w:style w:type="paragraph" w:customStyle="1" w:styleId="11">
    <w:name w:val="Стиль_текст_1"/>
    <w:basedOn w:val="a"/>
    <w:uiPriority w:val="99"/>
    <w:qFormat/>
    <w:rsid w:val="00D70EB9"/>
    <w:pPr>
      <w:spacing w:after="40" w:line="384" w:lineRule="exact"/>
      <w:ind w:firstLine="510"/>
      <w:jc w:val="both"/>
    </w:pPr>
    <w:rPr>
      <w:rFonts w:ascii="Times New Roman" w:eastAsia="MS ??" w:hAnsi="Times New Roman" w:cs="Times New Roman"/>
      <w:kern w:val="32"/>
      <w:sz w:val="32"/>
    </w:rPr>
  </w:style>
  <w:style w:type="character" w:customStyle="1" w:styleId="30">
    <w:name w:val="Заголовок 3 Знак"/>
    <w:basedOn w:val="a0"/>
    <w:link w:val="3"/>
    <w:rsid w:val="00CA448D"/>
    <w:rPr>
      <w:rFonts w:ascii="Times New Roman" w:eastAsia="Times New Roman" w:hAnsi="Times New Roman" w:cs="Times New Roman"/>
      <w:b/>
      <w:bCs/>
      <w:kern w:val="32"/>
      <w:sz w:val="32"/>
    </w:rPr>
  </w:style>
  <w:style w:type="character" w:customStyle="1" w:styleId="10">
    <w:name w:val="Заголовок 1 Знак"/>
    <w:basedOn w:val="a0"/>
    <w:link w:val="1"/>
    <w:rsid w:val="00AC5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Абзац списка1"/>
    <w:basedOn w:val="a"/>
    <w:qFormat/>
    <w:rsid w:val="00AC528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1C161F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customStyle="1" w:styleId="21">
    <w:name w:val="Основной текст 21"/>
    <w:basedOn w:val="a"/>
    <w:rsid w:val="001C161F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FontStyle74">
    <w:name w:val="Font Style74"/>
    <w:rsid w:val="001C161F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C161F"/>
    <w:pPr>
      <w:widowControl w:val="0"/>
      <w:autoSpaceDE w:val="0"/>
      <w:autoSpaceDN w:val="0"/>
      <w:adjustRightInd w:val="0"/>
      <w:spacing w:after="0" w:line="359" w:lineRule="exact"/>
      <w:ind w:firstLine="73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semiHidden/>
    <w:rsid w:val="001C161F"/>
    <w:rPr>
      <w:rFonts w:cs="Times New Roman"/>
      <w:vertAlign w:val="superscript"/>
    </w:rPr>
  </w:style>
  <w:style w:type="paragraph" w:styleId="af8">
    <w:name w:val="footer"/>
    <w:basedOn w:val="a"/>
    <w:link w:val="af9"/>
    <w:uiPriority w:val="99"/>
    <w:rsid w:val="001C16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fa">
    <w:name w:val="page number"/>
    <w:basedOn w:val="a0"/>
    <w:rsid w:val="001C161F"/>
  </w:style>
  <w:style w:type="character" w:customStyle="1" w:styleId="b-serp-urlitem2">
    <w:name w:val="b-serp-url__item2"/>
    <w:basedOn w:val="a0"/>
    <w:rsid w:val="001C161F"/>
  </w:style>
  <w:style w:type="character" w:customStyle="1" w:styleId="em11">
    <w:name w:val="em11"/>
    <w:rsid w:val="001C161F"/>
    <w:rPr>
      <w:b/>
      <w:bCs/>
      <w:sz w:val="24"/>
      <w:szCs w:val="24"/>
    </w:rPr>
  </w:style>
  <w:style w:type="paragraph" w:customStyle="1" w:styleId="afb">
    <w:name w:val="Знак"/>
    <w:basedOn w:val="a"/>
    <w:rsid w:val="001C161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aliases w:val="Название-тема,Название-тема Знак Знак"/>
    <w:basedOn w:val="a"/>
    <w:link w:val="afd"/>
    <w:qFormat/>
    <w:rsid w:val="001C16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Название Знак"/>
    <w:aliases w:val="Название-тема Знак1,Название-тема Знак Знак Знак"/>
    <w:basedOn w:val="a0"/>
    <w:link w:val="afc"/>
    <w:uiPriority w:val="1"/>
    <w:rsid w:val="001C16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-">
    <w:name w:val="Название-тема Знак"/>
    <w:aliases w:val="Название-тема Знак Знак Знак Знак"/>
    <w:rsid w:val="001C161F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FontStyle52">
    <w:name w:val="Font Style52"/>
    <w:rsid w:val="001C161F"/>
    <w:rPr>
      <w:rFonts w:ascii="Times New Roman" w:hAnsi="Times New Roman"/>
      <w:sz w:val="24"/>
    </w:rPr>
  </w:style>
  <w:style w:type="character" w:customStyle="1" w:styleId="FontStyle64">
    <w:name w:val="Font Style64"/>
    <w:rsid w:val="001C161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C161F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1C161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1C161F"/>
    <w:rPr>
      <w:rFonts w:ascii="Times New Roman" w:hAnsi="Times New Roman"/>
      <w:sz w:val="16"/>
    </w:rPr>
  </w:style>
  <w:style w:type="character" w:customStyle="1" w:styleId="apple-converted-space">
    <w:name w:val="apple-converted-space"/>
    <w:basedOn w:val="a0"/>
    <w:rsid w:val="001C161F"/>
  </w:style>
  <w:style w:type="paragraph" w:styleId="afe">
    <w:name w:val="Document Map"/>
    <w:basedOn w:val="a"/>
    <w:link w:val="aff"/>
    <w:rsid w:val="001C161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">
    <w:name w:val="Схема документа Знак"/>
    <w:basedOn w:val="a0"/>
    <w:link w:val="afe"/>
    <w:rsid w:val="001C161F"/>
    <w:rPr>
      <w:rFonts w:ascii="Tahoma" w:eastAsia="Times New Roman" w:hAnsi="Tahoma" w:cs="Tahoma"/>
      <w:sz w:val="16"/>
      <w:szCs w:val="16"/>
      <w:lang w:val="en-US" w:bidi="en-US"/>
    </w:rPr>
  </w:style>
  <w:style w:type="paragraph" w:styleId="aff0">
    <w:name w:val="Body Text"/>
    <w:basedOn w:val="a"/>
    <w:link w:val="aff1"/>
    <w:rsid w:val="001C16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1">
    <w:name w:val="Основной текст Знак"/>
    <w:basedOn w:val="a0"/>
    <w:link w:val="aff0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1C16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E6517"/>
    <w:rPr>
      <w:rFonts w:ascii="Times New Roman" w:eastAsia="Malgun Gothic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7E6517"/>
    <w:rPr>
      <w:rFonts w:ascii="Times New Roman" w:hAnsi="Times New Roman" w:cs="Times New Roman"/>
      <w:color w:val="000000"/>
      <w:sz w:val="26"/>
      <w:szCs w:val="26"/>
    </w:rPr>
  </w:style>
  <w:style w:type="table" w:customStyle="1" w:styleId="51">
    <w:name w:val="Сетка таблицы5"/>
    <w:basedOn w:val="a1"/>
    <w:next w:val="ab"/>
    <w:uiPriority w:val="59"/>
    <w:rsid w:val="0031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note text"/>
    <w:basedOn w:val="a"/>
    <w:link w:val="aff3"/>
    <w:uiPriority w:val="99"/>
    <w:rsid w:val="00DB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B7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623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395"/>
    <w:rPr>
      <w:sz w:val="16"/>
      <w:szCs w:val="16"/>
    </w:rPr>
  </w:style>
  <w:style w:type="paragraph" w:customStyle="1" w:styleId="aff4">
    <w:basedOn w:val="a"/>
    <w:next w:val="afc"/>
    <w:uiPriority w:val="10"/>
    <w:qFormat/>
    <w:rsid w:val="00E623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0">
    <w:name w:val="Body Text Indent 2"/>
    <w:basedOn w:val="a"/>
    <w:link w:val="22"/>
    <w:uiPriority w:val="99"/>
    <w:rsid w:val="00E6239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E623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-/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.lanbook.com" TargetMode="External"/><Relationship Id="rId20" Type="http://schemas.openxmlformats.org/officeDocument/2006/relationships/hyperlink" Target="http://e.lanboo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187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yberleninka.ru/article/n/industriya-razvlecheniy-v-sovremennom-kulturnom-prostranstve-rossii" TargetMode="External"/><Relationship Id="rId19" Type="http://schemas.openxmlformats.org/officeDocument/2006/relationships/hyperlink" Target="http://e.lanboo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b.msuc.org" TargetMode="External"/><Relationship Id="rId14" Type="http://schemas.openxmlformats.org/officeDocument/2006/relationships/hyperlink" Target="http://mon.gov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B3E35-72F6-4508-8428-C3EAE127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56</Pages>
  <Words>15324</Words>
  <Characters>87353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25</cp:revision>
  <cp:lastPrinted>2022-07-05T14:21:00Z</cp:lastPrinted>
  <dcterms:created xsi:type="dcterms:W3CDTF">2022-04-15T10:44:00Z</dcterms:created>
  <dcterms:modified xsi:type="dcterms:W3CDTF">2024-02-12T16:15:00Z</dcterms:modified>
</cp:coreProperties>
</file>